
<file path=[Content_Types].xml><?xml version="1.0" encoding="utf-8"?>
<Types xmlns="http://schemas.openxmlformats.org/package/2006/content-types">
  <Default Extension="png" ContentType="image/pn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86476">
      <w:pPr>
        <w:numPr>
          <w:numId w:val="0"/>
        </w:numPr>
        <w:spacing w:after="0" w:line="240" w:lineRule="auto"/>
        <w:jc w:val="center"/>
        <w:rPr>
          <w:rFonts w:hint="default" w:ascii="Times New Roman" w:hAnsi="Times New Roman"/>
          <w:b/>
          <w:bCs/>
          <w:sz w:val="28"/>
          <w:szCs w:val="28"/>
          <w:lang w:val="en-US"/>
        </w:rPr>
      </w:pPr>
      <w:r>
        <w:rPr>
          <w:rFonts w:hint="default" w:ascii="Times New Roman" w:hAnsi="Times New Roman"/>
          <w:b/>
          <w:bCs/>
          <w:sz w:val="28"/>
          <w:szCs w:val="28"/>
          <w:lang w:val="en-US"/>
        </w:rPr>
        <w:t>MA TRẬN ĐỀ KIỂM TRA CUỐI HỌC  KÌ II - Sinh học 12</w:t>
      </w:r>
    </w:p>
    <w:p w14:paraId="5FA0C2BF">
      <w:pPr>
        <w:numPr>
          <w:numId w:val="0"/>
        </w:numPr>
        <w:spacing w:after="0" w:line="240" w:lineRule="auto"/>
        <w:jc w:val="center"/>
        <w:rPr>
          <w:rFonts w:hint="default" w:ascii="Times New Roman" w:hAnsi="Times New Roman"/>
          <w:b/>
          <w:bCs/>
          <w:sz w:val="28"/>
          <w:szCs w:val="28"/>
          <w:lang w:val="en-US"/>
        </w:rPr>
      </w:pPr>
    </w:p>
    <w:p w14:paraId="035D440A">
      <w:pPr>
        <w:numPr>
          <w:numId w:val="0"/>
        </w:numPr>
        <w:spacing w:after="0" w:line="240" w:lineRule="auto"/>
        <w:jc w:val="center"/>
        <w:rPr>
          <w:rFonts w:hint="default" w:ascii="Times New Roman" w:hAnsi="Times New Roman"/>
          <w:b/>
          <w:bCs/>
          <w:sz w:val="28"/>
          <w:szCs w:val="28"/>
          <w:lang w:val="en-US"/>
        </w:rPr>
      </w:pPr>
    </w:p>
    <w:p w14:paraId="5F514CF1">
      <w:pPr>
        <w:numPr>
          <w:numId w:val="0"/>
        </w:numPr>
        <w:spacing w:after="0" w:line="240" w:lineRule="auto"/>
        <w:jc w:val="center"/>
        <w:rPr>
          <w:rFonts w:hint="default" w:ascii="Times New Roman" w:hAnsi="Times New Roman"/>
          <w:b/>
          <w:bCs/>
          <w:sz w:val="28"/>
          <w:szCs w:val="28"/>
          <w:lang w:val="en-US"/>
        </w:rPr>
      </w:pPr>
    </w:p>
    <w:p w14:paraId="557536EF">
      <w:pPr>
        <w:numPr>
          <w:numId w:val="0"/>
        </w:numPr>
        <w:spacing w:after="0" w:line="240" w:lineRule="auto"/>
        <w:jc w:val="center"/>
        <w:rPr>
          <w:rFonts w:hint="default" w:ascii="Times New Roman" w:hAnsi="Times New Roman"/>
          <w:b/>
          <w:bCs/>
          <w:sz w:val="28"/>
          <w:szCs w:val="28"/>
          <w:lang w:val="en-US"/>
        </w:rPr>
      </w:pPr>
    </w:p>
    <w:p w14:paraId="1DF6D1F9">
      <w:pPr>
        <w:numPr>
          <w:numId w:val="0"/>
        </w:numPr>
        <w:spacing w:after="0" w:line="240" w:lineRule="auto"/>
        <w:jc w:val="center"/>
        <w:rPr>
          <w:rFonts w:hint="default" w:ascii="Times New Roman" w:hAnsi="Times New Roman"/>
          <w:b/>
          <w:bCs/>
          <w:sz w:val="28"/>
          <w:szCs w:val="28"/>
          <w:lang w:val="en-US"/>
        </w:rPr>
      </w:pPr>
    </w:p>
    <w:p w14:paraId="28FE7C92">
      <w:pPr>
        <w:numPr>
          <w:numId w:val="0"/>
        </w:numPr>
        <w:spacing w:after="0" w:line="240" w:lineRule="auto"/>
        <w:jc w:val="center"/>
        <w:rPr>
          <w:rFonts w:hint="default" w:ascii="Times New Roman" w:hAnsi="Times New Roman"/>
          <w:b/>
          <w:bCs/>
          <w:sz w:val="28"/>
          <w:szCs w:val="28"/>
          <w:lang w:val="en-US"/>
        </w:rPr>
      </w:pPr>
    </w:p>
    <w:p w14:paraId="493CB9E2">
      <w:pPr>
        <w:numPr>
          <w:numId w:val="0"/>
        </w:numPr>
        <w:spacing w:after="0" w:line="240" w:lineRule="auto"/>
        <w:jc w:val="center"/>
        <w:rPr>
          <w:rFonts w:hint="default" w:ascii="Times New Roman" w:hAnsi="Times New Roman"/>
          <w:b/>
          <w:bCs/>
          <w:sz w:val="28"/>
          <w:szCs w:val="28"/>
          <w:lang w:val="en-US"/>
        </w:rPr>
      </w:pPr>
    </w:p>
    <w:p w14:paraId="2FD35E7A">
      <w:pPr>
        <w:numPr>
          <w:numId w:val="0"/>
        </w:numPr>
        <w:spacing w:after="0" w:line="240" w:lineRule="auto"/>
        <w:jc w:val="center"/>
        <w:rPr>
          <w:rFonts w:hint="default" w:ascii="Times New Roman" w:hAnsi="Times New Roman"/>
          <w:b/>
          <w:bCs/>
          <w:sz w:val="28"/>
          <w:szCs w:val="28"/>
          <w:lang w:val="en-US"/>
        </w:rPr>
      </w:pPr>
    </w:p>
    <w:p w14:paraId="61AD2C0A">
      <w:pPr>
        <w:numPr>
          <w:numId w:val="0"/>
        </w:numPr>
        <w:spacing w:after="0" w:line="240" w:lineRule="auto"/>
        <w:jc w:val="center"/>
        <w:rPr>
          <w:rFonts w:hint="default" w:ascii="Times New Roman" w:hAnsi="Times New Roman"/>
          <w:b/>
          <w:bCs/>
          <w:sz w:val="28"/>
          <w:szCs w:val="28"/>
          <w:lang w:val="en-US"/>
        </w:rPr>
      </w:pPr>
    </w:p>
    <w:tbl>
      <w:tblPr>
        <w:tblStyle w:val="111"/>
        <w:tblpPr w:leftFromText="180" w:rightFromText="180" w:vertAnchor="page" w:horzAnchor="page" w:tblpX="825" w:tblpY="1405"/>
        <w:tblOverlap w:val="never"/>
        <w:tblW w:w="10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100"/>
        <w:gridCol w:w="1209"/>
        <w:gridCol w:w="1180"/>
        <w:gridCol w:w="1111"/>
        <w:gridCol w:w="1373"/>
        <w:gridCol w:w="861"/>
        <w:gridCol w:w="1300"/>
        <w:gridCol w:w="1127"/>
      </w:tblGrid>
      <w:tr w14:paraId="4516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vMerge w:val="restart"/>
            <w:vAlign w:val="center"/>
          </w:tcPr>
          <w:p w14:paraId="5A91073A">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Chủ đề</w:t>
            </w:r>
          </w:p>
        </w:tc>
        <w:tc>
          <w:tcPr>
            <w:tcW w:w="8134" w:type="dxa"/>
            <w:gridSpan w:val="7"/>
            <w:vAlign w:val="center"/>
          </w:tcPr>
          <w:p w14:paraId="6C43D577">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Năng lực sinh học</w:t>
            </w:r>
          </w:p>
        </w:tc>
        <w:tc>
          <w:tcPr>
            <w:tcW w:w="1127" w:type="dxa"/>
            <w:vAlign w:val="center"/>
          </w:tcPr>
          <w:p w14:paraId="720CFAA9">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Ghi chú</w:t>
            </w:r>
          </w:p>
        </w:tc>
      </w:tr>
      <w:tr w14:paraId="3C0C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vMerge w:val="continue"/>
            <w:vAlign w:val="center"/>
          </w:tcPr>
          <w:p w14:paraId="53DAFFA2">
            <w:pPr>
              <w:spacing w:after="0" w:line="240" w:lineRule="auto"/>
              <w:jc w:val="center"/>
              <w:rPr>
                <w:rFonts w:hint="default" w:ascii="Times New Roman" w:hAnsi="Times New Roman" w:cs="Times New Roman"/>
                <w:b/>
                <w:bCs/>
                <w:sz w:val="24"/>
                <w:szCs w:val="24"/>
                <w:vertAlign w:val="baseline"/>
              </w:rPr>
            </w:pPr>
          </w:p>
        </w:tc>
        <w:tc>
          <w:tcPr>
            <w:tcW w:w="3489" w:type="dxa"/>
            <w:gridSpan w:val="3"/>
            <w:vAlign w:val="center"/>
          </w:tcPr>
          <w:p w14:paraId="0F9D6B1D">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Nhận thức sinh học</w:t>
            </w:r>
          </w:p>
        </w:tc>
        <w:tc>
          <w:tcPr>
            <w:tcW w:w="2484" w:type="dxa"/>
            <w:gridSpan w:val="2"/>
            <w:vAlign w:val="center"/>
          </w:tcPr>
          <w:p w14:paraId="48A96EA3">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Tìm hiểu thế giới sống</w:t>
            </w:r>
          </w:p>
        </w:tc>
        <w:tc>
          <w:tcPr>
            <w:tcW w:w="2161" w:type="dxa"/>
            <w:gridSpan w:val="2"/>
            <w:vAlign w:val="center"/>
          </w:tcPr>
          <w:p w14:paraId="5E87A1CA">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Vận dụng kiến thức, kỹ năng đã học</w:t>
            </w:r>
          </w:p>
        </w:tc>
        <w:tc>
          <w:tcPr>
            <w:tcW w:w="1127" w:type="dxa"/>
            <w:vAlign w:val="center"/>
          </w:tcPr>
          <w:p w14:paraId="47AA2EAA">
            <w:pPr>
              <w:spacing w:after="0" w:line="240" w:lineRule="auto"/>
              <w:jc w:val="center"/>
              <w:rPr>
                <w:rFonts w:hint="default" w:ascii="Times New Roman" w:hAnsi="Times New Roman" w:cs="Times New Roman"/>
                <w:b/>
                <w:bCs/>
                <w:sz w:val="24"/>
                <w:szCs w:val="24"/>
                <w:vertAlign w:val="baseline"/>
              </w:rPr>
            </w:pPr>
          </w:p>
        </w:tc>
      </w:tr>
      <w:tr w14:paraId="1D6E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vMerge w:val="continue"/>
            <w:vAlign w:val="center"/>
          </w:tcPr>
          <w:p w14:paraId="487016C2">
            <w:pPr>
              <w:spacing w:after="0" w:line="240" w:lineRule="auto"/>
              <w:jc w:val="center"/>
              <w:rPr>
                <w:rFonts w:hint="default" w:ascii="Times New Roman" w:hAnsi="Times New Roman" w:cs="Times New Roman"/>
                <w:b/>
                <w:bCs/>
                <w:sz w:val="24"/>
                <w:szCs w:val="24"/>
                <w:vertAlign w:val="baseline"/>
              </w:rPr>
            </w:pPr>
          </w:p>
        </w:tc>
        <w:tc>
          <w:tcPr>
            <w:tcW w:w="1100" w:type="dxa"/>
            <w:vAlign w:val="center"/>
          </w:tcPr>
          <w:p w14:paraId="21463B73">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Biết</w:t>
            </w:r>
          </w:p>
          <w:p w14:paraId="30B5DE91">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(NT1)</w:t>
            </w:r>
          </w:p>
        </w:tc>
        <w:tc>
          <w:tcPr>
            <w:tcW w:w="1209" w:type="dxa"/>
            <w:vAlign w:val="center"/>
          </w:tcPr>
          <w:p w14:paraId="79CF935E">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Hiểu</w:t>
            </w:r>
          </w:p>
          <w:p w14:paraId="073C96B7">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(NT2-5)</w:t>
            </w:r>
          </w:p>
        </w:tc>
        <w:tc>
          <w:tcPr>
            <w:tcW w:w="1180" w:type="dxa"/>
            <w:vAlign w:val="center"/>
          </w:tcPr>
          <w:p w14:paraId="2108FCCF">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Vận dụng</w:t>
            </w:r>
          </w:p>
          <w:p w14:paraId="7E381266">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(NT6-8)</w:t>
            </w:r>
          </w:p>
        </w:tc>
        <w:tc>
          <w:tcPr>
            <w:tcW w:w="1111" w:type="dxa"/>
            <w:vAlign w:val="center"/>
          </w:tcPr>
          <w:p w14:paraId="0277C65F">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Hiểu</w:t>
            </w:r>
          </w:p>
          <w:p w14:paraId="440A5282">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(TH1,2)</w:t>
            </w:r>
          </w:p>
        </w:tc>
        <w:tc>
          <w:tcPr>
            <w:tcW w:w="1373" w:type="dxa"/>
            <w:vAlign w:val="center"/>
          </w:tcPr>
          <w:p w14:paraId="44F46010">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Vận dụng</w:t>
            </w:r>
          </w:p>
          <w:p w14:paraId="711B4828">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(TH3-5)</w:t>
            </w:r>
          </w:p>
        </w:tc>
        <w:tc>
          <w:tcPr>
            <w:tcW w:w="861" w:type="dxa"/>
            <w:vAlign w:val="center"/>
          </w:tcPr>
          <w:p w14:paraId="184E11B0">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Hiểu</w:t>
            </w:r>
          </w:p>
          <w:p w14:paraId="341595BA">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(VD1)</w:t>
            </w:r>
          </w:p>
        </w:tc>
        <w:tc>
          <w:tcPr>
            <w:tcW w:w="1300" w:type="dxa"/>
            <w:vAlign w:val="center"/>
          </w:tcPr>
          <w:p w14:paraId="588942D8">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Vận dụng</w:t>
            </w:r>
          </w:p>
          <w:p w14:paraId="57EC1B73">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(VD2)</w:t>
            </w:r>
          </w:p>
        </w:tc>
        <w:tc>
          <w:tcPr>
            <w:tcW w:w="1127" w:type="dxa"/>
            <w:vAlign w:val="center"/>
          </w:tcPr>
          <w:p w14:paraId="29FE23A1">
            <w:pPr>
              <w:spacing w:after="0" w:line="240" w:lineRule="auto"/>
              <w:jc w:val="center"/>
              <w:rPr>
                <w:rFonts w:hint="default" w:ascii="Times New Roman" w:hAnsi="Times New Roman" w:cs="Times New Roman"/>
                <w:b/>
                <w:bCs/>
                <w:sz w:val="24"/>
                <w:szCs w:val="24"/>
                <w:vertAlign w:val="baseline"/>
              </w:rPr>
            </w:pPr>
          </w:p>
        </w:tc>
      </w:tr>
      <w:tr w14:paraId="7E59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14:paraId="08BF2CB4">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Tiến hóa</w:t>
            </w:r>
          </w:p>
        </w:tc>
        <w:tc>
          <w:tcPr>
            <w:tcW w:w="1100" w:type="dxa"/>
          </w:tcPr>
          <w:p w14:paraId="0223CF19">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rPr>
              <w:t xml:space="preserve">- Câu 1 </w:t>
            </w:r>
            <w:r>
              <w:rPr>
                <w:rFonts w:hint="default" w:ascii="Times New Roman" w:hAnsi="Times New Roman"/>
                <w:b w:val="0"/>
                <w:bCs w:val="0"/>
                <w:sz w:val="24"/>
                <w:szCs w:val="24"/>
                <w:vertAlign w:val="baseline"/>
              </w:rPr>
              <w:t>(NT1)</w:t>
            </w:r>
          </w:p>
          <w:p w14:paraId="30534FFB">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rPr>
              <w:t>-</w:t>
            </w:r>
            <w:r>
              <w:rPr>
                <w:rFonts w:hint="default" w:ascii="Times New Roman" w:hAnsi="Times New Roman"/>
                <w:b/>
                <w:bCs/>
                <w:sz w:val="24"/>
                <w:szCs w:val="24"/>
                <w:vertAlign w:val="baseline"/>
                <w:lang w:val="en-US"/>
              </w:rPr>
              <w:t xml:space="preserve"> </w:t>
            </w:r>
            <w:r>
              <w:rPr>
                <w:rFonts w:hint="default" w:ascii="Times New Roman" w:hAnsi="Times New Roman"/>
                <w:b/>
                <w:bCs/>
                <w:sz w:val="24"/>
                <w:szCs w:val="24"/>
                <w:vertAlign w:val="baseline"/>
              </w:rPr>
              <w:t>Câu 13</w:t>
            </w:r>
            <w:r>
              <w:rPr>
                <w:rFonts w:hint="default" w:ascii="Times New Roman" w:hAnsi="Times New Roman"/>
                <w:b w:val="0"/>
                <w:bCs w:val="0"/>
                <w:sz w:val="24"/>
                <w:szCs w:val="24"/>
                <w:vertAlign w:val="baseline"/>
              </w:rPr>
              <w:t xml:space="preserve"> (NT1) </w:t>
            </w:r>
          </w:p>
          <w:p w14:paraId="6A77E072">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rPr>
              <w:t>-</w:t>
            </w:r>
            <w:r>
              <w:rPr>
                <w:rFonts w:hint="default" w:ascii="Times New Roman" w:hAnsi="Times New Roman"/>
                <w:b/>
                <w:bCs/>
                <w:sz w:val="24"/>
                <w:szCs w:val="24"/>
                <w:vertAlign w:val="baseline"/>
                <w:lang w:val="en-US"/>
              </w:rPr>
              <w:t xml:space="preserve"> </w:t>
            </w:r>
            <w:r>
              <w:rPr>
                <w:rFonts w:hint="default" w:ascii="Times New Roman" w:hAnsi="Times New Roman"/>
                <w:b/>
                <w:bCs/>
                <w:sz w:val="24"/>
                <w:szCs w:val="24"/>
                <w:vertAlign w:val="baseline"/>
              </w:rPr>
              <w:t xml:space="preserve">Câu 17 </w:t>
            </w:r>
            <w:r>
              <w:rPr>
                <w:rFonts w:hint="default" w:ascii="Times New Roman" w:hAnsi="Times New Roman"/>
                <w:b w:val="0"/>
                <w:bCs w:val="0"/>
                <w:sz w:val="24"/>
                <w:szCs w:val="24"/>
                <w:vertAlign w:val="baseline"/>
              </w:rPr>
              <w:t>(NT1)</w:t>
            </w:r>
          </w:p>
          <w:p w14:paraId="135F1069">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lang w:val="en-US"/>
              </w:rPr>
              <w:t xml:space="preserve">- </w:t>
            </w:r>
            <w:r>
              <w:rPr>
                <w:rFonts w:hint="default" w:ascii="Times New Roman" w:hAnsi="Times New Roman"/>
                <w:b/>
                <w:bCs/>
                <w:sz w:val="24"/>
                <w:szCs w:val="24"/>
                <w:vertAlign w:val="baseline"/>
              </w:rPr>
              <w:t>Câu 27</w:t>
            </w:r>
            <w:r>
              <w:rPr>
                <w:rFonts w:hint="default" w:ascii="Times New Roman" w:hAnsi="Times New Roman"/>
                <w:b w:val="0"/>
                <w:bCs w:val="0"/>
                <w:sz w:val="24"/>
                <w:szCs w:val="24"/>
                <w:vertAlign w:val="baseline"/>
              </w:rPr>
              <w:t xml:space="preserve"> (NT1)</w:t>
            </w:r>
          </w:p>
        </w:tc>
        <w:tc>
          <w:tcPr>
            <w:tcW w:w="1209" w:type="dxa"/>
          </w:tcPr>
          <w:p w14:paraId="61E25542">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rPr>
              <w:t>- Câu 6</w:t>
            </w:r>
            <w:r>
              <w:rPr>
                <w:rFonts w:hint="default" w:ascii="Times New Roman" w:hAnsi="Times New Roman"/>
                <w:b w:val="0"/>
                <w:bCs w:val="0"/>
                <w:sz w:val="24"/>
                <w:szCs w:val="24"/>
                <w:vertAlign w:val="baseline"/>
              </w:rPr>
              <w:t xml:space="preserve"> (NT3)</w:t>
            </w:r>
          </w:p>
          <w:p w14:paraId="2A6B45F3">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rPr>
              <w:t>- Câu 9</w:t>
            </w:r>
            <w:r>
              <w:rPr>
                <w:rFonts w:hint="default" w:ascii="Times New Roman" w:hAnsi="Times New Roman"/>
                <w:b w:val="0"/>
                <w:bCs w:val="0"/>
                <w:sz w:val="24"/>
                <w:szCs w:val="24"/>
                <w:vertAlign w:val="baseline"/>
              </w:rPr>
              <w:t xml:space="preserve"> (NT4)</w:t>
            </w:r>
          </w:p>
          <w:p w14:paraId="635DE84D">
            <w:pPr>
              <w:spacing w:after="0" w:line="240" w:lineRule="auto"/>
              <w:jc w:val="both"/>
              <w:rPr>
                <w:rFonts w:hint="default" w:ascii="Times New Roman" w:hAnsi="Times New Roman" w:cs="Times New Roman"/>
                <w:b w:val="0"/>
                <w:bCs w:val="0"/>
                <w:sz w:val="24"/>
                <w:szCs w:val="24"/>
                <w:vertAlign w:val="baseline"/>
              </w:rPr>
            </w:pPr>
            <w:r>
              <w:rPr>
                <w:rFonts w:hint="default" w:ascii="Times New Roman" w:hAnsi="Times New Roman"/>
                <w:b/>
                <w:bCs/>
                <w:sz w:val="24"/>
                <w:szCs w:val="24"/>
                <w:vertAlign w:val="baseline"/>
              </w:rPr>
              <w:t xml:space="preserve"> - Câu 10 </w:t>
            </w:r>
            <w:r>
              <w:rPr>
                <w:rFonts w:hint="default" w:ascii="Times New Roman" w:hAnsi="Times New Roman"/>
                <w:b w:val="0"/>
                <w:bCs w:val="0"/>
                <w:sz w:val="24"/>
                <w:szCs w:val="24"/>
                <w:vertAlign w:val="baseline"/>
              </w:rPr>
              <w:t>(NT5)</w:t>
            </w:r>
          </w:p>
        </w:tc>
        <w:tc>
          <w:tcPr>
            <w:tcW w:w="1180" w:type="dxa"/>
          </w:tcPr>
          <w:p w14:paraId="36A91790">
            <w:pPr>
              <w:spacing w:after="0" w:line="240" w:lineRule="auto"/>
              <w:jc w:val="both"/>
              <w:rPr>
                <w:rFonts w:hint="default" w:ascii="Times New Roman" w:hAnsi="Times New Roman" w:cs="Times New Roman"/>
                <w:b w:val="0"/>
                <w:bCs w:val="0"/>
                <w:sz w:val="24"/>
                <w:szCs w:val="24"/>
                <w:vertAlign w:val="baseline"/>
              </w:rPr>
            </w:pPr>
          </w:p>
        </w:tc>
        <w:tc>
          <w:tcPr>
            <w:tcW w:w="1111" w:type="dxa"/>
          </w:tcPr>
          <w:p w14:paraId="1A7A74E5">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Câu 19</w:t>
            </w:r>
          </w:p>
          <w:p w14:paraId="6ED3DB34">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(TH1x2</w:t>
            </w:r>
          </w:p>
          <w:p w14:paraId="3B3F643F">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TH2x2)</w:t>
            </w:r>
          </w:p>
        </w:tc>
        <w:tc>
          <w:tcPr>
            <w:tcW w:w="1373" w:type="dxa"/>
          </w:tcPr>
          <w:p w14:paraId="21E92505">
            <w:pPr>
              <w:spacing w:after="0" w:line="240" w:lineRule="auto"/>
              <w:jc w:val="both"/>
              <w:rPr>
                <w:rFonts w:hint="default" w:ascii="Times New Roman" w:hAnsi="Times New Roman" w:cs="Times New Roman"/>
                <w:b w:val="0"/>
                <w:bCs w:val="0"/>
                <w:sz w:val="24"/>
                <w:szCs w:val="24"/>
                <w:vertAlign w:val="baseline"/>
              </w:rPr>
            </w:pPr>
          </w:p>
        </w:tc>
        <w:tc>
          <w:tcPr>
            <w:tcW w:w="861" w:type="dxa"/>
          </w:tcPr>
          <w:p w14:paraId="6A9A8E1E">
            <w:pPr>
              <w:spacing w:after="0" w:line="240" w:lineRule="auto"/>
              <w:jc w:val="both"/>
              <w:rPr>
                <w:rFonts w:hint="default" w:ascii="Times New Roman" w:hAnsi="Times New Roman" w:cs="Times New Roman"/>
                <w:b w:val="0"/>
                <w:bCs w:val="0"/>
                <w:sz w:val="24"/>
                <w:szCs w:val="24"/>
                <w:vertAlign w:val="baseline"/>
              </w:rPr>
            </w:pPr>
          </w:p>
        </w:tc>
        <w:tc>
          <w:tcPr>
            <w:tcW w:w="1300" w:type="dxa"/>
          </w:tcPr>
          <w:p w14:paraId="026527A1">
            <w:pPr>
              <w:spacing w:after="0" w:line="240" w:lineRule="auto"/>
              <w:jc w:val="both"/>
              <w:rPr>
                <w:rFonts w:hint="default" w:ascii="Times New Roman" w:hAnsi="Times New Roman" w:cs="Times New Roman"/>
                <w:b w:val="0"/>
                <w:bCs w:val="0"/>
                <w:sz w:val="24"/>
                <w:szCs w:val="24"/>
                <w:vertAlign w:val="baseline"/>
              </w:rPr>
            </w:pPr>
          </w:p>
        </w:tc>
        <w:tc>
          <w:tcPr>
            <w:tcW w:w="1127" w:type="dxa"/>
          </w:tcPr>
          <w:p w14:paraId="14885A07">
            <w:pPr>
              <w:spacing w:after="0" w:line="240" w:lineRule="auto"/>
              <w:jc w:val="both"/>
              <w:rPr>
                <w:rFonts w:hint="default" w:ascii="Times New Roman" w:hAnsi="Times New Roman" w:cs="Times New Roman"/>
                <w:b w:val="0"/>
                <w:bCs w:val="0"/>
                <w:sz w:val="24"/>
                <w:szCs w:val="24"/>
                <w:vertAlign w:val="baseline"/>
              </w:rPr>
            </w:pPr>
          </w:p>
        </w:tc>
      </w:tr>
      <w:tr w14:paraId="62E2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14:paraId="5FC91BC4">
            <w:pPr>
              <w:spacing w:after="0" w:line="240" w:lineRule="auto"/>
              <w:jc w:val="center"/>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Sinh thái học và môi trường</w:t>
            </w:r>
          </w:p>
        </w:tc>
        <w:tc>
          <w:tcPr>
            <w:tcW w:w="1100" w:type="dxa"/>
          </w:tcPr>
          <w:p w14:paraId="4F1D0A53">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xml:space="preserve">- Câu 2 </w:t>
            </w:r>
            <w:r>
              <w:rPr>
                <w:rFonts w:hint="default" w:ascii="Times New Roman" w:hAnsi="Times New Roman"/>
                <w:b w:val="0"/>
                <w:bCs w:val="0"/>
                <w:sz w:val="24"/>
                <w:szCs w:val="24"/>
                <w:vertAlign w:val="baseline"/>
                <w:lang w:val="en-US"/>
              </w:rPr>
              <w:t>(NT1)</w:t>
            </w:r>
          </w:p>
          <w:p w14:paraId="455C260F">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4</w:t>
            </w:r>
            <w:r>
              <w:rPr>
                <w:rFonts w:hint="default" w:ascii="Times New Roman" w:hAnsi="Times New Roman"/>
                <w:b w:val="0"/>
                <w:bCs w:val="0"/>
                <w:sz w:val="24"/>
                <w:szCs w:val="24"/>
                <w:vertAlign w:val="baseline"/>
                <w:lang w:val="en-US"/>
              </w:rPr>
              <w:t xml:space="preserve"> (NT1) </w:t>
            </w:r>
          </w:p>
          <w:p w14:paraId="7AB0C0AC">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5</w:t>
            </w:r>
            <w:r>
              <w:rPr>
                <w:rFonts w:hint="default" w:ascii="Times New Roman" w:hAnsi="Times New Roman"/>
                <w:b w:val="0"/>
                <w:bCs w:val="0"/>
                <w:sz w:val="24"/>
                <w:szCs w:val="24"/>
                <w:vertAlign w:val="baseline"/>
                <w:lang w:val="en-US"/>
              </w:rPr>
              <w:t xml:space="preserve"> (NT1)</w:t>
            </w:r>
          </w:p>
          <w:p w14:paraId="35D1547D">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xml:space="preserve"> - Câu 7</w:t>
            </w:r>
            <w:r>
              <w:rPr>
                <w:rFonts w:hint="default" w:ascii="Times New Roman" w:hAnsi="Times New Roman"/>
                <w:b w:val="0"/>
                <w:bCs w:val="0"/>
                <w:sz w:val="24"/>
                <w:szCs w:val="24"/>
                <w:vertAlign w:val="baseline"/>
                <w:lang w:val="en-US"/>
              </w:rPr>
              <w:t xml:space="preserve"> (NT1)</w:t>
            </w:r>
          </w:p>
          <w:p w14:paraId="5BD749D1">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11</w:t>
            </w:r>
            <w:r>
              <w:rPr>
                <w:rFonts w:hint="default" w:ascii="Times New Roman" w:hAnsi="Times New Roman"/>
                <w:b w:val="0"/>
                <w:bCs w:val="0"/>
                <w:sz w:val="24"/>
                <w:szCs w:val="24"/>
                <w:vertAlign w:val="baseline"/>
                <w:lang w:val="en-US"/>
              </w:rPr>
              <w:t xml:space="preserve"> (NT1) </w:t>
            </w:r>
          </w:p>
          <w:p w14:paraId="1B6CF157">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12</w:t>
            </w:r>
            <w:r>
              <w:rPr>
                <w:rFonts w:hint="default" w:ascii="Times New Roman" w:hAnsi="Times New Roman"/>
                <w:b w:val="0"/>
                <w:bCs w:val="0"/>
                <w:sz w:val="24"/>
                <w:szCs w:val="24"/>
                <w:vertAlign w:val="baseline"/>
                <w:lang w:val="en-US"/>
              </w:rPr>
              <w:t xml:space="preserve"> (NT1) </w:t>
            </w:r>
          </w:p>
          <w:p w14:paraId="5DFAE8B2">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14</w:t>
            </w:r>
            <w:r>
              <w:rPr>
                <w:rFonts w:hint="default" w:ascii="Times New Roman" w:hAnsi="Times New Roman"/>
                <w:b w:val="0"/>
                <w:bCs w:val="0"/>
                <w:sz w:val="24"/>
                <w:szCs w:val="24"/>
                <w:vertAlign w:val="baseline"/>
                <w:lang w:val="en-US"/>
              </w:rPr>
              <w:t xml:space="preserve"> (NT1)</w:t>
            </w:r>
          </w:p>
          <w:p w14:paraId="41C9DC62">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15</w:t>
            </w:r>
            <w:r>
              <w:rPr>
                <w:rFonts w:hint="default" w:ascii="Times New Roman" w:hAnsi="Times New Roman"/>
                <w:b w:val="0"/>
                <w:bCs w:val="0"/>
                <w:sz w:val="24"/>
                <w:szCs w:val="24"/>
                <w:vertAlign w:val="baseline"/>
                <w:lang w:val="en-US"/>
              </w:rPr>
              <w:t xml:space="preserve"> (NT1) </w:t>
            </w:r>
          </w:p>
          <w:p w14:paraId="64FC1C40">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16</w:t>
            </w:r>
            <w:r>
              <w:rPr>
                <w:rFonts w:hint="default" w:ascii="Times New Roman" w:hAnsi="Times New Roman"/>
                <w:b w:val="0"/>
                <w:bCs w:val="0"/>
                <w:sz w:val="24"/>
                <w:szCs w:val="24"/>
                <w:vertAlign w:val="baseline"/>
                <w:lang w:val="en-US"/>
              </w:rPr>
              <w:t xml:space="preserve"> (NT1) </w:t>
            </w:r>
          </w:p>
          <w:p w14:paraId="6BC6F5E1">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b/>
                <w:bCs/>
                <w:sz w:val="24"/>
                <w:szCs w:val="24"/>
                <w:vertAlign w:val="baseline"/>
                <w:lang w:val="en-US"/>
              </w:rPr>
              <w:t xml:space="preserve">- Câu 18 </w:t>
            </w:r>
            <w:r>
              <w:rPr>
                <w:rFonts w:hint="default" w:ascii="Times New Roman" w:hAnsi="Times New Roman"/>
                <w:b w:val="0"/>
                <w:bCs w:val="0"/>
                <w:sz w:val="24"/>
                <w:szCs w:val="24"/>
                <w:vertAlign w:val="baseline"/>
                <w:lang w:val="en-US"/>
              </w:rPr>
              <w:t>(NT1)</w:t>
            </w:r>
          </w:p>
          <w:p w14:paraId="6C244830">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22</w:t>
            </w:r>
          </w:p>
          <w:p w14:paraId="1019C3BD">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(NT1)</w:t>
            </w:r>
          </w:p>
          <w:p w14:paraId="3F94F365">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bCs/>
                <w:sz w:val="24"/>
                <w:szCs w:val="24"/>
                <w:lang w:val="en-US"/>
              </w:rPr>
              <w:t xml:space="preserve">- </w:t>
            </w:r>
            <w:r>
              <w:rPr>
                <w:rFonts w:ascii="Times New Roman" w:hAnsi="Times New Roman" w:cs="Times New Roman"/>
                <w:b/>
                <w:bCs/>
                <w:sz w:val="24"/>
                <w:szCs w:val="24"/>
              </w:rPr>
              <w:t>Câu 23</w:t>
            </w:r>
            <w:r>
              <w:rPr>
                <w:rFonts w:ascii="Times New Roman" w:hAnsi="Times New Roman" w:cs="Times New Roman"/>
                <w:b/>
                <w:bCs/>
                <w:sz w:val="20"/>
                <w:szCs w:val="20"/>
              </w:rPr>
              <w:t xml:space="preserve"> </w:t>
            </w:r>
            <w:r>
              <w:rPr>
                <w:rFonts w:ascii="Times New Roman" w:hAnsi="Times New Roman" w:cs="Times New Roman"/>
                <w:b w:val="0"/>
                <w:bCs w:val="0"/>
                <w:sz w:val="24"/>
                <w:szCs w:val="24"/>
              </w:rPr>
              <w:t>(NT1)</w:t>
            </w:r>
          </w:p>
        </w:tc>
        <w:tc>
          <w:tcPr>
            <w:tcW w:w="1209" w:type="dxa"/>
          </w:tcPr>
          <w:p w14:paraId="1708A168">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color w:val="231F20"/>
                <w:sz w:val="24"/>
                <w:szCs w:val="24"/>
              </w:rPr>
              <w:t xml:space="preserve">- Câu 8 </w:t>
            </w:r>
            <w:r>
              <w:rPr>
                <w:rFonts w:hint="default" w:ascii="Times New Roman" w:hAnsi="Times New Roman" w:cs="Times New Roman"/>
                <w:color w:val="231F20"/>
                <w:sz w:val="24"/>
                <w:szCs w:val="24"/>
              </w:rPr>
              <w:t>(NT3)</w:t>
            </w:r>
          </w:p>
          <w:p w14:paraId="4BED412D">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21</w:t>
            </w:r>
          </w:p>
          <w:p w14:paraId="3CB21134">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(NT3; NT4x2)</w:t>
            </w:r>
          </w:p>
          <w:p w14:paraId="61A0F412">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22</w:t>
            </w:r>
          </w:p>
          <w:p w14:paraId="73B851E5">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(NT4)</w:t>
            </w:r>
          </w:p>
          <w:p w14:paraId="6F05EAC3">
            <w:pPr>
              <w:spacing w:after="0" w:line="240" w:lineRule="auto"/>
              <w:jc w:val="both"/>
              <w:rPr>
                <w:rFonts w:hint="default" w:ascii="Times New Roman" w:hAnsi="Times New Roman"/>
                <w:b w:val="0"/>
                <w:bCs w:val="0"/>
                <w:sz w:val="24"/>
                <w:szCs w:val="24"/>
                <w:vertAlign w:val="baseline"/>
                <w:lang w:val="en-US"/>
              </w:rPr>
            </w:pPr>
            <w:r>
              <w:rPr>
                <w:rFonts w:hint="default" w:ascii="Times New Roman" w:hAnsi="Times New Roman"/>
                <w:b/>
                <w:bCs/>
                <w:sz w:val="24"/>
                <w:szCs w:val="24"/>
                <w:vertAlign w:val="baseline"/>
                <w:lang w:val="en-US"/>
              </w:rPr>
              <w:t>- Câu 25</w:t>
            </w:r>
            <w:r>
              <w:rPr>
                <w:rFonts w:hint="default" w:ascii="Times New Roman" w:hAnsi="Times New Roman"/>
                <w:b w:val="0"/>
                <w:bCs w:val="0"/>
                <w:sz w:val="24"/>
                <w:szCs w:val="24"/>
                <w:vertAlign w:val="baseline"/>
                <w:lang w:val="en-US"/>
              </w:rPr>
              <w:t xml:space="preserve"> (NT3)</w:t>
            </w:r>
          </w:p>
          <w:p w14:paraId="3884D2C6">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b/>
                <w:bCs/>
                <w:sz w:val="24"/>
                <w:szCs w:val="24"/>
                <w:vertAlign w:val="baseline"/>
                <w:lang w:val="en-US"/>
              </w:rPr>
              <w:t>- Câu 28</w:t>
            </w:r>
            <w:r>
              <w:rPr>
                <w:rFonts w:hint="default" w:ascii="Times New Roman" w:hAnsi="Times New Roman"/>
                <w:b w:val="0"/>
                <w:bCs w:val="0"/>
                <w:sz w:val="24"/>
                <w:szCs w:val="24"/>
                <w:vertAlign w:val="baseline"/>
                <w:lang w:val="en-US"/>
              </w:rPr>
              <w:t xml:space="preserve"> (NT4)</w:t>
            </w:r>
          </w:p>
        </w:tc>
        <w:tc>
          <w:tcPr>
            <w:tcW w:w="1180" w:type="dxa"/>
          </w:tcPr>
          <w:p w14:paraId="5B6E5A24">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color w:val="231F20"/>
                <w:sz w:val="24"/>
                <w:szCs w:val="24"/>
              </w:rPr>
              <w:t xml:space="preserve">- Câu 3 </w:t>
            </w:r>
            <w:r>
              <w:rPr>
                <w:rFonts w:hint="default" w:ascii="Times New Roman" w:hAnsi="Times New Roman" w:cs="Times New Roman"/>
                <w:color w:val="231F20"/>
                <w:sz w:val="24"/>
                <w:szCs w:val="24"/>
              </w:rPr>
              <w:t>(NT6)</w:t>
            </w:r>
          </w:p>
          <w:p w14:paraId="4C3FFCEF">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21</w:t>
            </w:r>
          </w:p>
          <w:p w14:paraId="4581D1C2">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(NT6)</w:t>
            </w:r>
          </w:p>
          <w:p w14:paraId="29C4F58D">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22</w:t>
            </w:r>
          </w:p>
          <w:p w14:paraId="4D143798">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(NT6x2)</w:t>
            </w:r>
          </w:p>
        </w:tc>
        <w:tc>
          <w:tcPr>
            <w:tcW w:w="1111" w:type="dxa"/>
          </w:tcPr>
          <w:p w14:paraId="0B727230">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20</w:t>
            </w:r>
          </w:p>
          <w:p w14:paraId="1A0762BE">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TH2 x 2</w:t>
            </w:r>
          </w:p>
        </w:tc>
        <w:tc>
          <w:tcPr>
            <w:tcW w:w="1373" w:type="dxa"/>
          </w:tcPr>
          <w:p w14:paraId="7FCDF6BA">
            <w:pPr>
              <w:spacing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 Câu 20</w:t>
            </w:r>
          </w:p>
          <w:p w14:paraId="565A3D55">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(TH4 x 2)</w:t>
            </w:r>
          </w:p>
          <w:p w14:paraId="4E50293C">
            <w:pPr>
              <w:spacing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sz w:val="24"/>
                <w:szCs w:val="24"/>
                <w:vertAlign w:val="baseline"/>
                <w:lang w:val="en-US"/>
              </w:rPr>
              <w:t xml:space="preserve"> </w:t>
            </w:r>
          </w:p>
          <w:p w14:paraId="2FB4F3C5">
            <w:pPr>
              <w:spacing w:after="0" w:line="240" w:lineRule="auto"/>
              <w:jc w:val="both"/>
              <w:rPr>
                <w:rFonts w:hint="default" w:ascii="Times New Roman" w:hAnsi="Times New Roman" w:cs="Times New Roman"/>
                <w:b w:val="0"/>
                <w:bCs w:val="0"/>
                <w:sz w:val="24"/>
                <w:szCs w:val="24"/>
                <w:vertAlign w:val="baseline"/>
                <w:lang w:val="en-US"/>
              </w:rPr>
            </w:pPr>
          </w:p>
        </w:tc>
        <w:tc>
          <w:tcPr>
            <w:tcW w:w="861" w:type="dxa"/>
          </w:tcPr>
          <w:p w14:paraId="19E6ED39">
            <w:pPr>
              <w:spacing w:after="0" w:line="240" w:lineRule="auto"/>
              <w:jc w:val="both"/>
              <w:rPr>
                <w:rFonts w:hint="default" w:ascii="Times New Roman" w:hAnsi="Times New Roman" w:cs="Times New Roman"/>
                <w:b w:val="0"/>
                <w:bCs w:val="0"/>
                <w:sz w:val="24"/>
                <w:szCs w:val="24"/>
                <w:vertAlign w:val="baseline"/>
              </w:rPr>
            </w:pPr>
          </w:p>
        </w:tc>
        <w:tc>
          <w:tcPr>
            <w:tcW w:w="1300" w:type="dxa"/>
          </w:tcPr>
          <w:p w14:paraId="0A9E7678">
            <w:pPr>
              <w:spacing w:after="0" w:line="240" w:lineRule="auto"/>
              <w:jc w:val="both"/>
              <w:rPr>
                <w:rFonts w:hint="default" w:ascii="Times New Roman" w:hAnsi="Times New Roman"/>
                <w:b w:val="0"/>
                <w:bCs w:val="0"/>
                <w:sz w:val="24"/>
                <w:szCs w:val="24"/>
                <w:vertAlign w:val="baseline"/>
              </w:rPr>
            </w:pPr>
            <w:r>
              <w:rPr>
                <w:rFonts w:hint="default" w:ascii="Times New Roman" w:hAnsi="Times New Roman"/>
                <w:b/>
                <w:bCs/>
                <w:sz w:val="24"/>
                <w:szCs w:val="24"/>
                <w:vertAlign w:val="baseline"/>
                <w:lang w:val="en-US"/>
              </w:rPr>
              <w:t xml:space="preserve">- </w:t>
            </w:r>
            <w:r>
              <w:rPr>
                <w:rFonts w:hint="default" w:ascii="Times New Roman" w:hAnsi="Times New Roman"/>
                <w:b/>
                <w:bCs/>
                <w:sz w:val="24"/>
                <w:szCs w:val="24"/>
                <w:vertAlign w:val="baseline"/>
              </w:rPr>
              <w:t>Câu 24</w:t>
            </w:r>
            <w:r>
              <w:rPr>
                <w:rFonts w:hint="default" w:ascii="Times New Roman" w:hAnsi="Times New Roman"/>
                <w:b w:val="0"/>
                <w:bCs w:val="0"/>
                <w:sz w:val="24"/>
                <w:szCs w:val="24"/>
                <w:vertAlign w:val="baseline"/>
              </w:rPr>
              <w:t xml:space="preserve"> (VD1)</w:t>
            </w:r>
          </w:p>
          <w:p w14:paraId="4846548A">
            <w:pPr>
              <w:spacing w:after="0" w:line="240" w:lineRule="auto"/>
              <w:jc w:val="both"/>
              <w:rPr>
                <w:rFonts w:hint="default" w:ascii="Times New Roman" w:hAnsi="Times New Roman" w:cs="Times New Roman"/>
                <w:b w:val="0"/>
                <w:bCs w:val="0"/>
                <w:sz w:val="24"/>
                <w:szCs w:val="24"/>
                <w:vertAlign w:val="baseline"/>
              </w:rPr>
            </w:pPr>
            <w:r>
              <w:rPr>
                <w:rFonts w:hint="default" w:ascii="Times New Roman" w:hAnsi="Times New Roman"/>
                <w:b/>
                <w:bCs/>
                <w:sz w:val="24"/>
                <w:szCs w:val="24"/>
                <w:vertAlign w:val="baseline"/>
                <w:lang w:val="en-US"/>
              </w:rPr>
              <w:t xml:space="preserve">- </w:t>
            </w:r>
            <w:r>
              <w:rPr>
                <w:rFonts w:hint="default" w:ascii="Times New Roman" w:hAnsi="Times New Roman"/>
                <w:b/>
                <w:bCs/>
                <w:sz w:val="24"/>
                <w:szCs w:val="24"/>
                <w:vertAlign w:val="baseline"/>
              </w:rPr>
              <w:t>Câu 26</w:t>
            </w:r>
            <w:r>
              <w:rPr>
                <w:rFonts w:hint="default" w:ascii="Times New Roman" w:hAnsi="Times New Roman"/>
                <w:b w:val="0"/>
                <w:bCs w:val="0"/>
                <w:sz w:val="24"/>
                <w:szCs w:val="24"/>
                <w:vertAlign w:val="baseline"/>
              </w:rPr>
              <w:t xml:space="preserve"> (VD1)</w:t>
            </w:r>
          </w:p>
        </w:tc>
        <w:tc>
          <w:tcPr>
            <w:tcW w:w="1127" w:type="dxa"/>
          </w:tcPr>
          <w:p w14:paraId="67D8612B">
            <w:pPr>
              <w:spacing w:after="0" w:line="240" w:lineRule="auto"/>
              <w:jc w:val="both"/>
              <w:rPr>
                <w:rFonts w:hint="default" w:ascii="Times New Roman" w:hAnsi="Times New Roman" w:cs="Times New Roman"/>
                <w:b w:val="0"/>
                <w:bCs w:val="0"/>
                <w:sz w:val="24"/>
                <w:szCs w:val="24"/>
                <w:vertAlign w:val="baseline"/>
              </w:rPr>
            </w:pPr>
          </w:p>
        </w:tc>
      </w:tr>
    </w:tbl>
    <w:p w14:paraId="2F64C1F5">
      <w:pPr>
        <w:numPr>
          <w:numId w:val="0"/>
        </w:numPr>
        <w:spacing w:after="0" w:line="240" w:lineRule="auto"/>
        <w:jc w:val="center"/>
        <w:rPr>
          <w:rFonts w:hint="default" w:ascii="Times New Roman" w:hAnsi="Times New Roman"/>
          <w:b/>
          <w:bCs/>
          <w:sz w:val="28"/>
          <w:szCs w:val="28"/>
          <w:lang w:val="en-US"/>
        </w:rPr>
      </w:pPr>
    </w:p>
    <w:p w14:paraId="2E4A3B0C">
      <w:pPr>
        <w:spacing w:after="0" w:line="240" w:lineRule="auto"/>
        <w:jc w:val="both"/>
        <w:rPr>
          <w:rFonts w:hint="default" w:ascii="Times New Roman" w:hAnsi="Times New Roman" w:cs="Times New Roman"/>
          <w:b/>
          <w:sz w:val="28"/>
          <w:szCs w:val="28"/>
        </w:rPr>
      </w:pPr>
    </w:p>
    <w:p w14:paraId="58B0110C">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ĐỀ KIỂM TRA CUỐI HỌC II</w:t>
      </w:r>
    </w:p>
    <w:p w14:paraId="1D0931DD">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Môn: Sinh học 12</w:t>
      </w:r>
    </w:p>
    <w:p w14:paraId="64FDDAE3">
      <w:pPr>
        <w:spacing w:after="0" w:line="240" w:lineRule="auto"/>
        <w:jc w:val="both"/>
        <w:rPr>
          <w:rFonts w:hint="default" w:ascii="Times New Roman" w:hAnsi="Times New Roman" w:cs="Times New Roman"/>
          <w:b/>
          <w:bCs/>
          <w:sz w:val="28"/>
          <w:szCs w:val="28"/>
        </w:rPr>
      </w:pPr>
      <w:r>
        <w:rPr>
          <w:rFonts w:hint="default" w:ascii="Times New Roman" w:hAnsi="Times New Roman" w:cs="Times New Roman"/>
          <w:b/>
          <w:sz w:val="28"/>
          <w:szCs w:val="28"/>
        </w:rPr>
        <w:t>PHẦN I. CÂU HỎI NHIỀU LỰA CHỌN</w:t>
      </w:r>
    </w:p>
    <w:p w14:paraId="6EC5D04F">
      <w:pPr>
        <w:widowControl w:val="0"/>
        <w:spacing w:after="0" w:line="312" w:lineRule="auto"/>
        <w:rPr>
          <w:rFonts w:ascii="Times New Roman" w:hAnsi="Times New Roman" w:eastAsia="Calibri" w:cs="Times New Roman"/>
          <w:sz w:val="28"/>
        </w:rPr>
      </w:pPr>
      <w:r>
        <w:rPr>
          <w:rFonts w:ascii="Times New Roman" w:hAnsi="Times New Roman" w:eastAsia="Calibri" w:cs="Times New Roman"/>
          <w:b/>
          <w:color w:val="231F20"/>
          <w:sz w:val="28"/>
        </w:rPr>
        <w:t>Câu</w:t>
      </w:r>
      <w:r>
        <w:rPr>
          <w:rFonts w:ascii="Times New Roman" w:hAnsi="Times New Roman" w:eastAsia="Calibri" w:cs="Times New Roman"/>
          <w:b/>
          <w:color w:val="231F20"/>
          <w:spacing w:val="-2"/>
          <w:sz w:val="28"/>
        </w:rPr>
        <w:t xml:space="preserve"> 1</w:t>
      </w:r>
      <w:r>
        <w:rPr>
          <w:rFonts w:ascii="Times New Roman" w:hAnsi="Times New Roman" w:eastAsia="Calibri" w:cs="Times New Roman"/>
          <w:b/>
          <w:color w:val="231F20"/>
          <w:sz w:val="28"/>
        </w:rPr>
        <w:t>.</w:t>
      </w:r>
      <w:r>
        <w:rPr>
          <w:rFonts w:ascii="Times New Roman" w:hAnsi="Times New Roman" w:eastAsia="Calibri" w:cs="Times New Roman"/>
          <w:b/>
          <w:color w:val="231F20"/>
          <w:spacing w:val="-1"/>
          <w:sz w:val="28"/>
        </w:rPr>
        <w:t xml:space="preserve"> </w:t>
      </w:r>
      <w:r>
        <w:rPr>
          <w:rFonts w:ascii="Times New Roman" w:hAnsi="Times New Roman" w:eastAsia="Calibri" w:cs="Times New Roman"/>
          <w:color w:val="231F20"/>
          <w:sz w:val="28"/>
        </w:rPr>
        <w:t>Hệ sinh</w:t>
      </w:r>
      <w:r>
        <w:rPr>
          <w:rFonts w:ascii="Times New Roman" w:hAnsi="Times New Roman" w:eastAsia="Calibri" w:cs="Times New Roman"/>
          <w:color w:val="231F20"/>
          <w:spacing w:val="2"/>
          <w:sz w:val="28"/>
        </w:rPr>
        <w:t xml:space="preserve"> </w:t>
      </w:r>
      <w:r>
        <w:rPr>
          <w:rFonts w:ascii="Times New Roman" w:hAnsi="Times New Roman" w:eastAsia="Calibri" w:cs="Times New Roman"/>
          <w:color w:val="231F20"/>
          <w:sz w:val="28"/>
        </w:rPr>
        <w:t>thái nào</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sau</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đây</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có</w:t>
      </w:r>
      <w:r>
        <w:rPr>
          <w:rFonts w:ascii="Times New Roman" w:hAnsi="Times New Roman" w:eastAsia="Calibri" w:cs="Times New Roman"/>
          <w:color w:val="231F20"/>
          <w:spacing w:val="2"/>
          <w:sz w:val="28"/>
        </w:rPr>
        <w:t xml:space="preserve"> </w:t>
      </w:r>
      <w:r>
        <w:rPr>
          <w:rFonts w:ascii="Times New Roman" w:hAnsi="Times New Roman" w:eastAsia="Calibri" w:cs="Times New Roman"/>
          <w:color w:val="231F20"/>
          <w:sz w:val="28"/>
        </w:rPr>
        <w:t>độ</w:t>
      </w:r>
      <w:r>
        <w:rPr>
          <w:rFonts w:ascii="Times New Roman" w:hAnsi="Times New Roman" w:eastAsia="Calibri" w:cs="Times New Roman"/>
          <w:color w:val="231F20"/>
          <w:spacing w:val="2"/>
          <w:sz w:val="28"/>
        </w:rPr>
        <w:t xml:space="preserve"> </w:t>
      </w:r>
      <w:r>
        <w:rPr>
          <w:rFonts w:ascii="Times New Roman" w:hAnsi="Times New Roman" w:eastAsia="Calibri" w:cs="Times New Roman"/>
          <w:color w:val="231F20"/>
          <w:sz w:val="28"/>
        </w:rPr>
        <w:t>đa dạng</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sinh học</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cao</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nhất?</w:t>
      </w:r>
    </w:p>
    <w:p w14:paraId="1E1A38C2">
      <w:pPr>
        <w:widowControl w:val="0"/>
        <w:autoSpaceDE w:val="0"/>
        <w:autoSpaceDN w:val="0"/>
        <w:spacing w:before="0" w:after="0" w:line="312" w:lineRule="auto"/>
        <w:ind w:left="747"/>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A.</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Đồng</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rêu</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hàn</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đới.</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 xml:space="preserve">           B.</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Rừng</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rụng</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ôn</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đới.</w:t>
      </w:r>
    </w:p>
    <w:p w14:paraId="091F0F28">
      <w:pPr>
        <w:widowControl w:val="0"/>
        <w:autoSpaceDE w:val="0"/>
        <w:autoSpaceDN w:val="0"/>
        <w:spacing w:before="0" w:after="0" w:line="312" w:lineRule="auto"/>
        <w:ind w:left="747"/>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u w:val="single"/>
          <w:lang w:val="en-US" w:eastAsia="en-US" w:bidi="ar-SA"/>
        </w:rPr>
        <w:t>C.</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Rừng</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mưa</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nhiệt</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đới.</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D. Rừng</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Taiga.</w:t>
      </w:r>
    </w:p>
    <w:p w14:paraId="40A24796">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2C44388F">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6B2F9D1E">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NT1</w:t>
      </w:r>
    </w:p>
    <w:p w14:paraId="53E1E22F">
      <w:pPr>
        <w:widowControl w:val="0"/>
        <w:spacing w:after="0" w:line="312" w:lineRule="auto"/>
        <w:jc w:val="both"/>
        <w:rPr>
          <w:rFonts w:ascii="Times New Roman" w:hAnsi="Times New Roman" w:eastAsia="Times New Roman" w:cs="Times New Roman"/>
          <w:sz w:val="28"/>
        </w:rPr>
      </w:pPr>
      <w:r>
        <w:rPr>
          <w:rFonts w:ascii="Times New Roman" w:hAnsi="Times New Roman" w:eastAsia="Aptos" w:cs="Times New Roman"/>
          <w:bCs/>
          <w:color w:val="FF0000"/>
          <w:sz w:val="28"/>
        </w:rPr>
        <w:t>* Mức độ tư duy: Biết</w:t>
      </w:r>
    </w:p>
    <w:p w14:paraId="18BE0B36">
      <w:pPr>
        <w:widowControl w:val="0"/>
        <w:spacing w:after="0" w:line="312" w:lineRule="auto"/>
        <w:jc w:val="both"/>
        <w:rPr>
          <w:rFonts w:ascii="Times New Roman" w:hAnsi="Times New Roman" w:eastAsia="Aptos" w:cs="Times New Roman"/>
          <w:bCs/>
          <w:sz w:val="28"/>
        </w:rPr>
      </w:pPr>
      <w:r>
        <w:rPr>
          <w:rFonts w:ascii="Times New Roman" w:hAnsi="Times New Roman" w:eastAsia="Calibri" w:cs="Times New Roman"/>
          <w:b/>
          <w:sz w:val="28"/>
        </w:rPr>
        <w:t>Câu 2</w:t>
      </w:r>
      <w:r>
        <w:rPr>
          <w:rFonts w:ascii="Times New Roman" w:hAnsi="Times New Roman" w:eastAsia="Aptos" w:cs="Times New Roman"/>
          <w:b/>
          <w:bCs/>
          <w:sz w:val="28"/>
        </w:rPr>
        <w:t>.</w:t>
      </w:r>
      <w:r>
        <w:rPr>
          <w:rFonts w:ascii="Times New Roman" w:hAnsi="Times New Roman" w:eastAsia="Aptos" w:cs="Times New Roman"/>
          <w:bCs/>
          <w:sz w:val="28"/>
        </w:rPr>
        <w:t xml:space="preserve"> Kết quả của tiến hoá tiền sinh học là </w:t>
      </w:r>
    </w:p>
    <w:p w14:paraId="7D95A9E3">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u w:val="single"/>
        </w:rPr>
        <w:t>A.</w:t>
      </w:r>
      <w:r>
        <w:rPr>
          <w:rFonts w:ascii="Times New Roman" w:hAnsi="Times New Roman" w:eastAsia="Aptos" w:cs="Times New Roman"/>
          <w:bCs/>
          <w:sz w:val="28"/>
          <w:u w:val="single"/>
        </w:rPr>
        <w:t xml:space="preserve"> </w:t>
      </w:r>
      <w:r>
        <w:rPr>
          <w:rFonts w:ascii="Times New Roman" w:hAnsi="Times New Roman" w:eastAsia="Aptos" w:cs="Times New Roman"/>
          <w:bCs/>
          <w:sz w:val="28"/>
        </w:rPr>
        <w:t xml:space="preserve">hình thành các tế bào sơ khai.                                    </w:t>
      </w:r>
    </w:p>
    <w:p w14:paraId="19E631B1">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B.</w:t>
      </w:r>
      <w:r>
        <w:rPr>
          <w:rFonts w:ascii="Times New Roman" w:hAnsi="Times New Roman" w:eastAsia="Aptos" w:cs="Times New Roman"/>
          <w:bCs/>
          <w:sz w:val="28"/>
        </w:rPr>
        <w:t xml:space="preserve"> hình thành chất hữu cơ phức tạp. </w:t>
      </w:r>
    </w:p>
    <w:p w14:paraId="2155FCFA">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C.</w:t>
      </w:r>
      <w:r>
        <w:rPr>
          <w:rFonts w:ascii="Times New Roman" w:hAnsi="Times New Roman" w:eastAsia="Aptos" w:cs="Times New Roman"/>
          <w:bCs/>
          <w:sz w:val="28"/>
        </w:rPr>
        <w:t xml:space="preserve"> hình thành sinh vật đa bào.  </w:t>
      </w:r>
    </w:p>
    <w:p w14:paraId="7CADEC3B">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D.</w:t>
      </w:r>
      <w:r>
        <w:rPr>
          <w:rFonts w:ascii="Times New Roman" w:hAnsi="Times New Roman" w:eastAsia="Aptos" w:cs="Times New Roman"/>
          <w:bCs/>
          <w:sz w:val="28"/>
        </w:rPr>
        <w:t xml:space="preserve"> hình thành hệ sinh vật đa dạng phong phú như ngày nay.</w:t>
      </w:r>
    </w:p>
    <w:p w14:paraId="4531B8C6">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Thành phần năng lực: Nhận thức sinh học</w:t>
      </w:r>
    </w:p>
    <w:p w14:paraId="714B5063">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081D0196">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NT1</w:t>
      </w:r>
    </w:p>
    <w:p w14:paraId="5E10E745">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Biết</w:t>
      </w:r>
    </w:p>
    <w:p w14:paraId="14EBA113">
      <w:pPr>
        <w:widowControl w:val="0"/>
        <w:spacing w:after="0" w:line="312" w:lineRule="auto"/>
        <w:ind w:right="276"/>
        <w:jc w:val="both"/>
        <w:rPr>
          <w:rFonts w:ascii="Times New Roman" w:hAnsi="Times New Roman" w:eastAsia="Times New Roman" w:cs="Times New Roman"/>
          <w:sz w:val="28"/>
        </w:rPr>
      </w:pPr>
      <w:r>
        <w:rPr>
          <w:rFonts w:ascii="Times New Roman" w:hAnsi="Times New Roman" w:eastAsia="Calibri" w:cs="Times New Roman"/>
          <w:b/>
          <w:color w:val="231F20"/>
          <w:sz w:val="28"/>
        </w:rPr>
        <w:t xml:space="preserve">Câu 3. </w:t>
      </w:r>
      <w:r>
        <w:rPr>
          <w:rFonts w:ascii="Times New Roman" w:hAnsi="Times New Roman" w:eastAsia="Calibri" w:cs="Times New Roman"/>
          <w:color w:val="231F20"/>
          <w:sz w:val="28"/>
        </w:rPr>
        <w:t>Sau đợt phun trào của núi lửa, một hòn đảo thuộc Indonesia trở thành môi</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trường trống trơn. Nghiên cứu quá trình diễn thế sinh thái tại hòn đảo này sau đó, người</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ta</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ghi</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nhận</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sự</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xuất</w:t>
      </w:r>
      <w:r>
        <w:rPr>
          <w:rFonts w:ascii="Times New Roman" w:hAnsi="Times New Roman" w:eastAsia="Calibri" w:cs="Times New Roman"/>
          <w:color w:val="231F20"/>
          <w:spacing w:val="18"/>
          <w:sz w:val="28"/>
        </w:rPr>
        <w:t xml:space="preserve"> </w:t>
      </w:r>
      <w:r>
        <w:rPr>
          <w:rFonts w:ascii="Times New Roman" w:hAnsi="Times New Roman" w:eastAsia="Calibri" w:cs="Times New Roman"/>
          <w:color w:val="231F20"/>
          <w:sz w:val="28"/>
        </w:rPr>
        <w:t>hiện</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các</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xã</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sinh</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vật</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như</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sau:</w:t>
      </w:r>
    </w:p>
    <w:p w14:paraId="35C27A69">
      <w:pPr>
        <w:widowControl w:val="0"/>
        <w:autoSpaceDE w:val="0"/>
        <w:autoSpaceDN w:val="0"/>
        <w:spacing w:before="0" w:after="0" w:line="312" w:lineRule="auto"/>
        <w:ind w:left="577"/>
        <w:jc w:val="both"/>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pacing w:val="-1"/>
          <w:sz w:val="28"/>
          <w:szCs w:val="28"/>
          <w:lang w:val="en-US" w:eastAsia="en-US" w:bidi="ar-SA"/>
        </w:rPr>
        <w:t>Quần</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xã</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1:</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cây</w:t>
      </w:r>
      <w:r>
        <w:rPr>
          <w:rFonts w:ascii="Times New Roman" w:hAnsi="Times New Roman" w:eastAsia="Times New Roman" w:cs="Times New Roman"/>
          <w:color w:val="231F20"/>
          <w:spacing w:val="-16"/>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bụi</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và</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cây</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gỗ</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nhỏ</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chiếm</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ưu</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pacing w:val="-1"/>
          <w:sz w:val="28"/>
          <w:szCs w:val="28"/>
          <w:lang w:val="en-US" w:eastAsia="en-US" w:bidi="ar-SA"/>
        </w:rPr>
        <w:t>thế.</w:t>
      </w:r>
    </w:p>
    <w:p w14:paraId="29A16CF8">
      <w:pPr>
        <w:widowControl w:val="0"/>
        <w:autoSpaceDE w:val="0"/>
        <w:autoSpaceDN w:val="0"/>
        <w:spacing w:before="0" w:after="0" w:line="312" w:lineRule="auto"/>
        <w:ind w:left="577"/>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xã</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2:</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vi</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khuẩn,</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tảo</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lam,</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địa</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y</w:t>
      </w:r>
      <w:r>
        <w:rPr>
          <w:rFonts w:ascii="Times New Roman" w:hAnsi="Times New Roman" w:eastAsia="Times New Roman" w:cs="Times New Roman"/>
          <w:color w:val="231F20"/>
          <w:spacing w:val="-1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và</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quyết</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thực</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xuất</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hiện</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làm</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tăng</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ẩm</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của</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đất.</w:t>
      </w:r>
      <w:r>
        <w:rPr>
          <w:rFonts w:ascii="Times New Roman" w:hAnsi="Times New Roman" w:eastAsia="Times New Roman" w:cs="Times New Roman"/>
          <w:color w:val="231F20"/>
          <w:spacing w:val="-5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 xã 3: cây gỗ tăng dần về số lượng, độ che phủ và hình thành rừng nguyên sinh.</w:t>
      </w:r>
      <w:r>
        <w:rPr>
          <w:rFonts w:ascii="Times New Roman" w:hAnsi="Times New Roman" w:eastAsia="Times New Roman" w:cs="Times New Roman"/>
          <w:color w:val="231F20"/>
          <w:spacing w:val="-6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xã</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4:</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cây</w:t>
      </w:r>
      <w:r>
        <w:rPr>
          <w:rFonts w:ascii="Times New Roman" w:hAnsi="Times New Roman" w:eastAsia="Times New Roman" w:cs="Times New Roman"/>
          <w:color w:val="231F20"/>
          <w:spacing w:val="-1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thân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thảo</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và</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cây</w:t>
      </w:r>
      <w:r>
        <w:rPr>
          <w:rFonts w:ascii="Times New Roman" w:hAnsi="Times New Roman" w:eastAsia="Times New Roman" w:cs="Times New Roman"/>
          <w:color w:val="231F20"/>
          <w:spacing w:val="-1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bụi</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chiếm</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ưu</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thế.</w:t>
      </w:r>
    </w:p>
    <w:p w14:paraId="53A44246">
      <w:pPr>
        <w:widowControl w:val="0"/>
        <w:autoSpaceDE w:val="0"/>
        <w:autoSpaceDN w:val="0"/>
        <w:spacing w:before="0" w:after="0" w:line="312" w:lineRule="auto"/>
        <w:ind w:left="577"/>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xã</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nào</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sau</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đây</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ở</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giai</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đoạn</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ổn</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định</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tương</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đối?</w:t>
      </w:r>
    </w:p>
    <w:p w14:paraId="5B7755A7">
      <w:pPr>
        <w:widowControl w:val="0"/>
        <w:spacing w:after="0" w:line="312" w:lineRule="auto"/>
        <w:ind w:firstLine="577"/>
        <w:rPr>
          <w:rFonts w:ascii="Times New Roman" w:hAnsi="Times New Roman" w:eastAsia="Calibri" w:cs="Times New Roman"/>
          <w:color w:val="231F20"/>
          <w:spacing w:val="1"/>
          <w:sz w:val="28"/>
          <w:szCs w:val="28"/>
        </w:rPr>
      </w:pPr>
      <w:r>
        <w:rPr>
          <w:rFonts w:ascii="Times New Roman" w:hAnsi="Times New Roman" w:eastAsia="Calibri" w:cs="Times New Roman"/>
          <w:color w:val="231F20"/>
          <w:sz w:val="28"/>
        </w:rPr>
        <w:t>A.</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xã</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4.</w:t>
      </w:r>
      <w:r>
        <w:rPr>
          <w:rFonts w:ascii="Times New Roman" w:hAnsi="Times New Roman" w:eastAsia="Calibri" w:cs="Times New Roman"/>
          <w:color w:val="231F20"/>
          <w:sz w:val="28"/>
        </w:rPr>
        <w:tab/>
      </w:r>
      <w:r>
        <w:rPr>
          <w:rFonts w:ascii="Times New Roman" w:hAnsi="Times New Roman" w:eastAsia="Calibri" w:cs="Times New Roman"/>
          <w:color w:val="231F20"/>
          <w:sz w:val="28"/>
        </w:rPr>
        <w:t xml:space="preserve"> </w:t>
      </w:r>
      <w:r>
        <w:rPr>
          <w:rFonts w:ascii="Times New Roman" w:hAnsi="Times New Roman" w:eastAsia="Calibri" w:cs="Times New Roman"/>
          <w:color w:val="231F20"/>
          <w:sz w:val="28"/>
        </w:rPr>
        <w:tab/>
      </w:r>
      <w:r>
        <w:rPr>
          <w:rFonts w:ascii="Times New Roman" w:hAnsi="Times New Roman" w:eastAsia="Calibri" w:cs="Times New Roman"/>
          <w:color w:val="231F20"/>
          <w:sz w:val="28"/>
        </w:rPr>
        <w:t xml:space="preserve"> B.</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z w:val="28"/>
        </w:rPr>
        <w:t>xã</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2.</w:t>
      </w:r>
      <w:r>
        <w:rPr>
          <w:rFonts w:ascii="Times New Roman" w:hAnsi="Times New Roman" w:eastAsia="Calibri" w:cs="Times New Roman"/>
          <w:color w:val="231F20"/>
          <w:sz w:val="28"/>
        </w:rPr>
        <w:tab/>
      </w:r>
      <w:r>
        <w:rPr>
          <w:rFonts w:ascii="Times New Roman" w:hAnsi="Times New Roman" w:eastAsia="Calibri" w:cs="Times New Roman"/>
          <w:color w:val="231F20"/>
          <w:sz w:val="28"/>
          <w:u w:val="single"/>
        </w:rPr>
        <w:t>C.</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xã</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3.</w:t>
      </w:r>
      <w:r>
        <w:rPr>
          <w:rFonts w:ascii="Times New Roman" w:hAnsi="Times New Roman" w:eastAsia="Calibri" w:cs="Times New Roman"/>
          <w:color w:val="231F20"/>
          <w:sz w:val="28"/>
        </w:rPr>
        <w:tab/>
      </w:r>
      <w:r>
        <w:rPr>
          <w:rFonts w:ascii="Times New Roman" w:hAnsi="Times New Roman" w:eastAsia="Calibri" w:cs="Times New Roman"/>
          <w:color w:val="231F20"/>
          <w:sz w:val="28"/>
        </w:rPr>
        <w:t xml:space="preserve">      D. Quần xã 1.</w:t>
      </w:r>
      <w:r>
        <w:rPr>
          <w:rFonts w:ascii="Times New Roman" w:hAnsi="Times New Roman" w:eastAsia="Calibri" w:cs="Times New Roman"/>
          <w:color w:val="231F20"/>
          <w:spacing w:val="1"/>
          <w:sz w:val="28"/>
        </w:rPr>
        <w:t xml:space="preserve"> </w:t>
      </w:r>
    </w:p>
    <w:p w14:paraId="6A082AFF">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Thành phần năng lực: Nhận thức sinh học</w:t>
      </w:r>
    </w:p>
    <w:p w14:paraId="5DEFA5C1">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3E201337">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NT6</w:t>
      </w:r>
    </w:p>
    <w:p w14:paraId="4C20C484">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Vận dụng</w:t>
      </w:r>
    </w:p>
    <w:p w14:paraId="49C5DAC7">
      <w:pPr>
        <w:widowControl w:val="0"/>
        <w:spacing w:after="0" w:line="312" w:lineRule="auto"/>
        <w:ind w:right="386"/>
        <w:rPr>
          <w:rFonts w:ascii="Times New Roman" w:hAnsi="Times New Roman" w:eastAsia="Times New Roman" w:cs="Times New Roman"/>
          <w:sz w:val="28"/>
        </w:rPr>
      </w:pPr>
      <w:r>
        <w:rPr>
          <w:rFonts w:ascii="Times New Roman" w:hAnsi="Times New Roman" w:eastAsia="Calibri" w:cs="Times New Roman"/>
          <w:b/>
          <w:color w:val="231F20"/>
          <w:spacing w:val="-2"/>
          <w:sz w:val="28"/>
        </w:rPr>
        <w:t>Câu</w:t>
      </w:r>
      <w:r>
        <w:rPr>
          <w:rFonts w:ascii="Times New Roman" w:hAnsi="Times New Roman" w:eastAsia="Calibri" w:cs="Times New Roman"/>
          <w:b/>
          <w:color w:val="231F20"/>
          <w:spacing w:val="-11"/>
          <w:sz w:val="28"/>
        </w:rPr>
        <w:t xml:space="preserve"> 4</w:t>
      </w:r>
      <w:r>
        <w:rPr>
          <w:rFonts w:ascii="Times New Roman" w:hAnsi="Times New Roman" w:eastAsia="Calibri" w:cs="Times New Roman"/>
          <w:b/>
          <w:color w:val="231F20"/>
          <w:spacing w:val="-2"/>
          <w:sz w:val="28"/>
        </w:rPr>
        <w:t>.</w:t>
      </w:r>
      <w:r>
        <w:rPr>
          <w:rFonts w:ascii="Times New Roman" w:hAnsi="Times New Roman" w:eastAsia="Calibri" w:cs="Times New Roman"/>
          <w:b/>
          <w:color w:val="231F20"/>
          <w:spacing w:val="-14"/>
          <w:sz w:val="28"/>
        </w:rPr>
        <w:t xml:space="preserve">  </w:t>
      </w:r>
      <w:r>
        <w:rPr>
          <w:rFonts w:ascii="Times New Roman" w:hAnsi="Times New Roman" w:eastAsia="Calibri" w:cs="Times New Roman"/>
          <w:color w:val="231F20"/>
          <w:spacing w:val="-2"/>
          <w:sz w:val="28"/>
        </w:rPr>
        <w:t>Một</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“không</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gian</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sinh</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thái”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mà</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ở</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đó</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tất</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cả</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các</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nhân</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tố</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sinh</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thái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của</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môi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trường</w:t>
      </w:r>
      <w:r>
        <w:rPr>
          <w:rFonts w:ascii="Times New Roman" w:hAnsi="Times New Roman" w:eastAsia="Calibri" w:cs="Times New Roman"/>
          <w:color w:val="231F20"/>
          <w:spacing w:val="-59"/>
          <w:sz w:val="28"/>
        </w:rPr>
        <w:t xml:space="preserve"> </w:t>
      </w:r>
      <w:r>
        <w:rPr>
          <w:rFonts w:ascii="Times New Roman" w:hAnsi="Times New Roman" w:eastAsia="Calibri" w:cs="Times New Roman"/>
          <w:color w:val="231F20"/>
          <w:sz w:val="28"/>
        </w:rPr>
        <w:t>nằm</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trong</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giới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hạn</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sinh</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thái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cho</w:t>
      </w:r>
      <w:r>
        <w:rPr>
          <w:rFonts w:ascii="Times New Roman" w:hAnsi="Times New Roman" w:eastAsia="Calibri" w:cs="Times New Roman"/>
          <w:color w:val="231F20"/>
          <w:spacing w:val="-10"/>
          <w:sz w:val="28"/>
        </w:rPr>
        <w:t xml:space="preserve"> </w:t>
      </w:r>
      <w:r>
        <w:rPr>
          <w:rFonts w:ascii="Times New Roman" w:hAnsi="Times New Roman" w:eastAsia="Calibri" w:cs="Times New Roman"/>
          <w:color w:val="231F20"/>
          <w:sz w:val="28"/>
        </w:rPr>
        <w:t>phép</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loài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đó</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tồn</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tại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và</w:t>
      </w:r>
      <w:r>
        <w:rPr>
          <w:rFonts w:ascii="Times New Roman" w:hAnsi="Times New Roman" w:eastAsia="Calibri" w:cs="Times New Roman"/>
          <w:color w:val="231F20"/>
          <w:spacing w:val="-10"/>
          <w:sz w:val="28"/>
        </w:rPr>
        <w:t xml:space="preserve"> </w:t>
      </w:r>
      <w:r>
        <w:rPr>
          <w:rFonts w:ascii="Times New Roman" w:hAnsi="Times New Roman" w:eastAsia="Calibri" w:cs="Times New Roman"/>
          <w:color w:val="231F20"/>
          <w:sz w:val="28"/>
        </w:rPr>
        <w:t>phát</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triển</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gọi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z w:val="28"/>
        </w:rPr>
        <w:t>là:</w:t>
      </w:r>
    </w:p>
    <w:p w14:paraId="3EC0C296">
      <w:pPr>
        <w:widowControl w:val="0"/>
        <w:autoSpaceDE w:val="0"/>
        <w:autoSpaceDN w:val="0"/>
        <w:spacing w:before="0" w:after="0" w:line="312" w:lineRule="auto"/>
        <w:ind w:left="0"/>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lang w:val="en-US" w:eastAsia="en-US" w:bidi="ar-SA"/>
        </w:rPr>
        <w:t>A.</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Nơi</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ở.</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B.</w:t>
      </w:r>
      <w:r>
        <w:rPr>
          <w:rFonts w:ascii="Times New Roman" w:hAnsi="Times New Roman" w:eastAsia="Times New Roman" w:cs="Times New Roman"/>
          <w:color w:val="231F20"/>
          <w:spacing w:val="-1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1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cảnh.</w:t>
      </w:r>
      <w:r>
        <w:rPr>
          <w:rFonts w:ascii="Times New Roman" w:hAnsi="Times New Roman" w:eastAsia="Times New Roman" w:cs="Times New Roman"/>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Giới</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hạn</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thái.</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u w:val="single"/>
          <w:lang w:val="en-US" w:eastAsia="en-US" w:bidi="ar-SA"/>
        </w:rPr>
        <w:t>D.</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Ổ</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thái.</w:t>
      </w:r>
    </w:p>
    <w:p w14:paraId="4643AD32">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2C2DFB9C">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61D17EAC">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NT1</w:t>
      </w:r>
    </w:p>
    <w:p w14:paraId="3FFA795D">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Biết</w:t>
      </w:r>
    </w:p>
    <w:p w14:paraId="7C651924">
      <w:pPr>
        <w:widowControl w:val="0"/>
        <w:spacing w:after="0" w:line="312" w:lineRule="auto"/>
        <w:rPr>
          <w:rFonts w:ascii="Times New Roman" w:hAnsi="Times New Roman" w:eastAsia="Times New Roman" w:cs="Times New Roman"/>
          <w:sz w:val="28"/>
        </w:rPr>
      </w:pPr>
      <w:r>
        <w:rPr>
          <w:rFonts w:ascii="Times New Roman" w:hAnsi="Times New Roman" w:eastAsia="Calibri" w:cs="Times New Roman"/>
          <w:b/>
          <w:color w:val="231F20"/>
          <w:sz w:val="28"/>
        </w:rPr>
        <w:t>Câu</w:t>
      </w:r>
      <w:r>
        <w:rPr>
          <w:rFonts w:ascii="Times New Roman" w:hAnsi="Times New Roman" w:eastAsia="Calibri" w:cs="Times New Roman"/>
          <w:b/>
          <w:color w:val="231F20"/>
          <w:spacing w:val="-2"/>
          <w:sz w:val="28"/>
        </w:rPr>
        <w:t xml:space="preserve"> 5</w:t>
      </w:r>
      <w:r>
        <w:rPr>
          <w:rFonts w:ascii="Times New Roman" w:hAnsi="Times New Roman" w:eastAsia="Calibri" w:cs="Times New Roman"/>
          <w:b/>
          <w:color w:val="231F20"/>
          <w:sz w:val="28"/>
        </w:rPr>
        <w:t>.</w:t>
      </w:r>
      <w:r>
        <w:rPr>
          <w:rFonts w:ascii="Times New Roman" w:hAnsi="Times New Roman" w:eastAsia="Calibri" w:cs="Times New Roman"/>
          <w:b/>
          <w:color w:val="231F20"/>
          <w:spacing w:val="-1"/>
          <w:sz w:val="28"/>
        </w:rPr>
        <w:t xml:space="preserve"> </w:t>
      </w:r>
      <w:r>
        <w:rPr>
          <w:rFonts w:ascii="Times New Roman" w:hAnsi="Times New Roman" w:eastAsia="Calibri" w:cs="Times New Roman"/>
          <w:color w:val="231F20"/>
          <w:sz w:val="28"/>
        </w:rPr>
        <w:t>Thành</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phần</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nào</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sau</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đây</w:t>
      </w:r>
      <w:r>
        <w:rPr>
          <w:rFonts w:ascii="Times New Roman" w:hAnsi="Times New Roman" w:eastAsia="Calibri" w:cs="Times New Roman"/>
          <w:color w:val="231F20"/>
          <w:spacing w:val="1"/>
          <w:sz w:val="28"/>
        </w:rPr>
        <w:t xml:space="preserve"> </w:t>
      </w:r>
      <w:r>
        <w:rPr>
          <w:rFonts w:ascii="Times New Roman" w:hAnsi="Times New Roman" w:eastAsia="Calibri" w:cs="Times New Roman"/>
          <w:b/>
          <w:color w:val="231F20"/>
          <w:sz w:val="28"/>
        </w:rPr>
        <w:t>không</w:t>
      </w:r>
      <w:r>
        <w:rPr>
          <w:rFonts w:ascii="Times New Roman" w:hAnsi="Times New Roman" w:eastAsia="Calibri" w:cs="Times New Roman"/>
          <w:b/>
          <w:color w:val="231F20"/>
          <w:spacing w:val="1"/>
          <w:sz w:val="28"/>
        </w:rPr>
        <w:t xml:space="preserve"> </w:t>
      </w:r>
      <w:r>
        <w:rPr>
          <w:rFonts w:ascii="Times New Roman" w:hAnsi="Times New Roman" w:eastAsia="Calibri" w:cs="Times New Roman"/>
          <w:color w:val="231F20"/>
          <w:sz w:val="28"/>
        </w:rPr>
        <w:t>thuộc</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thành</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phần</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cấu</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trúc</w:t>
      </w:r>
      <w:r>
        <w:rPr>
          <w:rFonts w:ascii="Times New Roman" w:hAnsi="Times New Roman" w:eastAsia="Calibri" w:cs="Times New Roman"/>
          <w:color w:val="231F20"/>
          <w:spacing w:val="2"/>
          <w:sz w:val="28"/>
        </w:rPr>
        <w:t xml:space="preserve"> </w:t>
      </w:r>
      <w:r>
        <w:rPr>
          <w:rFonts w:ascii="Times New Roman" w:hAnsi="Times New Roman" w:eastAsia="Calibri" w:cs="Times New Roman"/>
          <w:color w:val="231F20"/>
          <w:sz w:val="28"/>
        </w:rPr>
        <w:t>của</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xã</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sinh</w:t>
      </w:r>
      <w:r>
        <w:rPr>
          <w:rFonts w:ascii="Times New Roman" w:hAnsi="Times New Roman" w:eastAsia="Calibri" w:cs="Times New Roman"/>
          <w:color w:val="231F20"/>
          <w:spacing w:val="1"/>
          <w:sz w:val="28"/>
        </w:rPr>
        <w:t xml:space="preserve"> </w:t>
      </w:r>
      <w:r>
        <w:rPr>
          <w:rFonts w:ascii="Times New Roman" w:hAnsi="Times New Roman" w:eastAsia="Calibri" w:cs="Times New Roman"/>
          <w:color w:val="231F20"/>
          <w:sz w:val="28"/>
        </w:rPr>
        <w:t>vật?</w:t>
      </w:r>
    </w:p>
    <w:p w14:paraId="1483E5BC">
      <w:pPr>
        <w:widowControl w:val="0"/>
        <w:autoSpaceDE w:val="0"/>
        <w:autoSpaceDN w:val="0"/>
        <w:spacing w:before="0" w:after="0" w:line="312" w:lineRule="auto"/>
        <w:ind w:left="8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A.</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loài</w:t>
      </w:r>
      <w:r>
        <w:rPr>
          <w:rFonts w:ascii="Times New Roman" w:hAnsi="Times New Roman" w:eastAsia="Times New Roman" w:cs="Times New Roman"/>
          <w:color w:val="231F20"/>
          <w:spacing w:val="-1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động</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B.</w:t>
      </w:r>
      <w:r>
        <w:rPr>
          <w:rFonts w:ascii="Times New Roman" w:hAnsi="Times New Roman" w:eastAsia="Times New Roman" w:cs="Times New Roman"/>
          <w:color w:val="231F20"/>
          <w:spacing w:val="-1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1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loài</w:t>
      </w:r>
      <w:r>
        <w:rPr>
          <w:rFonts w:ascii="Times New Roman" w:hAnsi="Times New Roman" w:eastAsia="Times New Roman" w:cs="Times New Roman"/>
          <w:color w:val="231F20"/>
          <w:spacing w:val="-1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vi</w:t>
      </w:r>
      <w:r>
        <w:rPr>
          <w:rFonts w:ascii="Times New Roman" w:hAnsi="Times New Roman" w:eastAsia="Times New Roman" w:cs="Times New Roman"/>
          <w:color w:val="231F20"/>
          <w:spacing w:val="-1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1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p>
    <w:p w14:paraId="40FB9EC3">
      <w:pPr>
        <w:widowControl w:val="0"/>
        <w:autoSpaceDE w:val="0"/>
        <w:autoSpaceDN w:val="0"/>
        <w:spacing w:before="0" w:after="0" w:line="312" w:lineRule="auto"/>
        <w:ind w:left="860"/>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lang w:val="en-US" w:eastAsia="en-US" w:bidi="ar-SA"/>
        </w:rPr>
        <w:t>C.</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loài</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thực</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 xml:space="preserve">           </w:t>
      </w:r>
      <w:r>
        <w:rPr>
          <w:rFonts w:ascii="Times New Roman" w:hAnsi="Times New Roman" w:eastAsia="Times New Roman" w:cs="Times New Roman"/>
          <w:color w:val="231F20"/>
          <w:sz w:val="28"/>
          <w:szCs w:val="28"/>
          <w:u w:val="single"/>
          <w:lang w:val="en-US" w:eastAsia="en-US" w:bidi="ar-SA"/>
        </w:rPr>
        <w:t>D.</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Nhân</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tố</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vô</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p>
    <w:p w14:paraId="1556370F">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51FB3A61">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3756ACE7">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NT1</w:t>
      </w:r>
    </w:p>
    <w:p w14:paraId="0FC41095">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Biết</w:t>
      </w:r>
    </w:p>
    <w:p w14:paraId="226C33E9">
      <w:pPr>
        <w:widowControl w:val="0"/>
        <w:spacing w:after="0" w:line="312" w:lineRule="auto"/>
        <w:ind w:right="386"/>
        <w:rPr>
          <w:rFonts w:ascii="Times New Roman" w:hAnsi="Times New Roman" w:eastAsia="Times New Roman" w:cs="Times New Roman"/>
          <w:sz w:val="28"/>
        </w:rPr>
      </w:pPr>
      <w:r>
        <w:rPr>
          <w:rFonts w:ascii="Times New Roman" w:hAnsi="Times New Roman" w:eastAsia="Calibri" w:cs="Times New Roman"/>
          <w:b/>
          <w:color w:val="231F20"/>
          <w:sz w:val="28"/>
        </w:rPr>
        <w:t>Câu</w:t>
      </w:r>
      <w:r>
        <w:rPr>
          <w:rFonts w:ascii="Times New Roman" w:hAnsi="Times New Roman" w:eastAsia="Calibri" w:cs="Times New Roman"/>
          <w:b/>
          <w:color w:val="231F20"/>
          <w:spacing w:val="-13"/>
          <w:sz w:val="28"/>
        </w:rPr>
        <w:t xml:space="preserve"> 6</w:t>
      </w:r>
      <w:r>
        <w:rPr>
          <w:rFonts w:ascii="Times New Roman" w:hAnsi="Times New Roman" w:eastAsia="Calibri" w:cs="Times New Roman"/>
          <w:b/>
          <w:color w:val="231F20"/>
          <w:sz w:val="28"/>
        </w:rPr>
        <w:t>.</w:t>
      </w:r>
      <w:r>
        <w:rPr>
          <w:rFonts w:ascii="Times New Roman" w:hAnsi="Times New Roman" w:eastAsia="Calibri" w:cs="Times New Roman"/>
          <w:b/>
          <w:color w:val="231F20"/>
          <w:spacing w:val="-13"/>
          <w:sz w:val="28"/>
        </w:rPr>
        <w:t xml:space="preserve"> </w:t>
      </w:r>
      <w:r>
        <w:rPr>
          <w:rFonts w:ascii="Times New Roman" w:hAnsi="Times New Roman" w:eastAsia="Calibri" w:cs="Times New Roman"/>
          <w:color w:val="231F20"/>
          <w:sz w:val="28"/>
        </w:rPr>
        <w:t>Quan</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sát</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số</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lượng</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cây</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ở</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trong</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một</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thể</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thực</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vật,</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người</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ta</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đếm</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được</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 xml:space="preserve">1000 </w:t>
      </w:r>
      <w:r>
        <w:rPr>
          <w:rFonts w:ascii="Times New Roman" w:hAnsi="Times New Roman" w:eastAsia="Calibri" w:cs="Times New Roman"/>
          <w:color w:val="231F20"/>
          <w:spacing w:val="-59"/>
          <w:sz w:val="28"/>
        </w:rPr>
        <w:t xml:space="preserve"> </w:t>
      </w:r>
      <w:r>
        <w:rPr>
          <w:rFonts w:ascii="Times New Roman" w:hAnsi="Times New Roman" w:eastAsia="Calibri" w:cs="Times New Roman"/>
          <w:color w:val="231F20"/>
          <w:sz w:val="28"/>
        </w:rPr>
        <w:t>cây/m</w:t>
      </w:r>
      <w:r>
        <w:rPr>
          <w:rFonts w:ascii="Times New Roman" w:hAnsi="Times New Roman" w:eastAsia="Calibri" w:cs="Times New Roman"/>
          <w:color w:val="231F20"/>
          <w:position w:val="8"/>
          <w:sz w:val="28"/>
        </w:rPr>
        <w:t>2</w:t>
      </w:r>
      <w:r>
        <w:rPr>
          <w:rFonts w:ascii="Times New Roman" w:hAnsi="Times New Roman" w:eastAsia="Calibri" w:cs="Times New Roman"/>
          <w:color w:val="231F20"/>
          <w:sz w:val="28"/>
        </w:rPr>
        <w:t>.</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Số</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liệu</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này</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thể</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hiện</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đặc</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trưng</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nào</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của</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thể?</w:t>
      </w:r>
    </w:p>
    <w:p w14:paraId="286CFDAD">
      <w:pPr>
        <w:widowControl w:val="0"/>
        <w:autoSpaceDE w:val="0"/>
        <w:autoSpaceDN w:val="0"/>
        <w:spacing w:before="0" w:after="0" w:line="312" w:lineRule="auto"/>
        <w:ind w:left="747"/>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A. Thành</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phần nhóm</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tuổi.</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B.</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Tỉ</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lệ</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đực/cái.</w:t>
      </w:r>
    </w:p>
    <w:p w14:paraId="34847388">
      <w:pPr>
        <w:widowControl w:val="0"/>
        <w:autoSpaceDE w:val="0"/>
        <w:autoSpaceDN w:val="0"/>
        <w:spacing w:before="0" w:after="0" w:line="312" w:lineRule="auto"/>
        <w:ind w:left="747"/>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lang w:val="en-US" w:eastAsia="en-US" w:bidi="ar-SA"/>
        </w:rPr>
        <w:t>C.</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Sự</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phân</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bố</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u w:val="single"/>
          <w:lang w:val="en-US" w:eastAsia="en-US" w:bidi="ar-SA"/>
        </w:rPr>
        <w:t>D.</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Mật</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p>
    <w:p w14:paraId="241A2527">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7600EE16">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5532D22C">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NT3</w:t>
      </w:r>
    </w:p>
    <w:p w14:paraId="5EADE7DA">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Hiểu</w:t>
      </w:r>
    </w:p>
    <w:p w14:paraId="34484466">
      <w:pPr>
        <w:widowControl w:val="0"/>
        <w:spacing w:after="0" w:line="312" w:lineRule="auto"/>
        <w:rPr>
          <w:rFonts w:ascii="Times New Roman" w:hAnsi="Times New Roman" w:eastAsia="Times New Roman" w:cs="Times New Roman"/>
          <w:sz w:val="28"/>
        </w:rPr>
      </w:pPr>
      <w:r>
        <w:rPr>
          <w:rFonts w:ascii="Times New Roman" w:hAnsi="Times New Roman" w:eastAsia="Calibri" w:cs="Times New Roman"/>
          <w:b/>
          <w:sz w:val="28"/>
        </w:rPr>
        <w:t>Câu 7.</w:t>
      </w:r>
      <w:r>
        <w:rPr>
          <w:rFonts w:ascii="Times New Roman" w:hAnsi="Times New Roman" w:eastAsia="Calibri" w:cs="Times New Roman"/>
          <w:sz w:val="28"/>
        </w:rPr>
        <w:t xml:space="preserve"> Diễn thế sinh thái là quá trình</w:t>
      </w:r>
    </w:p>
    <w:p w14:paraId="33A71BBE">
      <w:pPr>
        <w:widowControl w:val="0"/>
        <w:spacing w:after="0" w:line="312" w:lineRule="auto"/>
        <w:rPr>
          <w:rFonts w:ascii="Times New Roman" w:hAnsi="Times New Roman" w:eastAsia="Calibri" w:cs="Times New Roman"/>
          <w:sz w:val="28"/>
        </w:rPr>
      </w:pPr>
      <w:r>
        <w:rPr>
          <w:rFonts w:ascii="Times New Roman" w:hAnsi="Times New Roman" w:eastAsia="Calibri" w:cs="Times New Roman"/>
          <w:sz w:val="28"/>
        </w:rPr>
        <w:t>A. biến đổi tuần tự từ quần xã này đến quần xã khác.</w:t>
      </w:r>
    </w:p>
    <w:p w14:paraId="5E056AD1">
      <w:pPr>
        <w:widowControl w:val="0"/>
        <w:spacing w:after="0" w:line="312" w:lineRule="auto"/>
        <w:rPr>
          <w:rFonts w:ascii="Times New Roman" w:hAnsi="Times New Roman" w:eastAsia="Calibri" w:cs="Times New Roman"/>
          <w:sz w:val="28"/>
        </w:rPr>
      </w:pPr>
      <w:r>
        <w:rPr>
          <w:rFonts w:ascii="Times New Roman" w:hAnsi="Times New Roman" w:eastAsia="Calibri" w:cs="Times New Roman"/>
          <w:sz w:val="28"/>
        </w:rPr>
        <w:t>B. thay thế liên tục từ quần xã này đến quần xã khác.</w:t>
      </w:r>
    </w:p>
    <w:p w14:paraId="0358505B">
      <w:pPr>
        <w:widowControl w:val="0"/>
        <w:spacing w:after="0" w:line="312" w:lineRule="auto"/>
        <w:rPr>
          <w:rFonts w:ascii="Times New Roman" w:hAnsi="Times New Roman" w:eastAsia="Calibri" w:cs="Times New Roman"/>
          <w:sz w:val="28"/>
        </w:rPr>
      </w:pPr>
      <w:r>
        <w:rPr>
          <w:rFonts w:ascii="Times New Roman" w:hAnsi="Times New Roman" w:eastAsia="Calibri" w:cs="Times New Roman"/>
          <w:sz w:val="28"/>
        </w:rPr>
        <w:t>C. phát triển của quần xã sinh vật qua các giai đoạn tương ứng với sự biến đổi của môi trường.</w:t>
      </w:r>
    </w:p>
    <w:p w14:paraId="61068F19">
      <w:pPr>
        <w:widowControl w:val="0"/>
        <w:spacing w:after="0" w:line="312" w:lineRule="auto"/>
        <w:rPr>
          <w:rFonts w:ascii="Times New Roman" w:hAnsi="Times New Roman" w:eastAsia="Calibri" w:cs="Times New Roman"/>
          <w:sz w:val="28"/>
        </w:rPr>
      </w:pPr>
      <w:r>
        <w:rPr>
          <w:rFonts w:ascii="Times New Roman" w:hAnsi="Times New Roman" w:eastAsia="Calibri" w:cs="Times New Roman"/>
          <w:sz w:val="28"/>
          <w:u w:val="single"/>
        </w:rPr>
        <w:t>D.</w:t>
      </w:r>
      <w:r>
        <w:rPr>
          <w:rFonts w:ascii="Times New Roman" w:hAnsi="Times New Roman" w:eastAsia="Calibri" w:cs="Times New Roman"/>
          <w:sz w:val="28"/>
        </w:rPr>
        <w:t xml:space="preserve"> biến đổi tuần tự của quần xã qua các giai đoạn tương ứng với sự biến đổi của môi trường.</w:t>
      </w:r>
    </w:p>
    <w:p w14:paraId="6BFC9B53">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Thành phần năng lực : Nhận thức sinh học</w:t>
      </w:r>
    </w:p>
    <w:p w14:paraId="60336CED">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62746671">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Chỉ báo: NT1 (nhận biết được khái niệm)</w:t>
      </w:r>
    </w:p>
    <w:p w14:paraId="2897455C">
      <w:pPr>
        <w:widowControl w:val="0"/>
        <w:spacing w:after="0" w:line="312" w:lineRule="auto"/>
        <w:rPr>
          <w:rFonts w:ascii="Times New Roman" w:hAnsi="Times New Roman" w:eastAsia="Calibri" w:cs="Times New Roman"/>
          <w:color w:val="FF0000"/>
          <w:sz w:val="28"/>
        </w:rPr>
      </w:pPr>
      <w:r>
        <w:rPr>
          <w:rFonts w:ascii="Times New Roman" w:hAnsi="Times New Roman" w:eastAsia="Calibri" w:cs="Times New Roman"/>
          <w:iCs/>
          <w:color w:val="FF0000"/>
          <w:sz w:val="28"/>
        </w:rPr>
        <w:t>* Mức độ tư duy: Biết</w:t>
      </w:r>
    </w:p>
    <w:p w14:paraId="2E658AB5">
      <w:pPr>
        <w:widowControl w:val="0"/>
        <w:spacing w:after="0" w:line="312" w:lineRule="auto"/>
        <w:rPr>
          <w:rFonts w:ascii="Times New Roman" w:hAnsi="Times New Roman" w:eastAsia="Calibri" w:cs="Times New Roman"/>
          <w:sz w:val="28"/>
        </w:rPr>
      </w:pPr>
      <w:r>
        <w:rPr>
          <w:rFonts w:ascii="Times New Roman" w:hAnsi="Times New Roman" w:eastAsia="Calibri" w:cs="Times New Roman"/>
          <w:b/>
          <w:color w:val="231F20"/>
          <w:sz w:val="28"/>
        </w:rPr>
        <w:t>Câu</w:t>
      </w:r>
      <w:r>
        <w:rPr>
          <w:rFonts w:ascii="Times New Roman" w:hAnsi="Times New Roman" w:eastAsia="Calibri" w:cs="Times New Roman"/>
          <w:b/>
          <w:color w:val="231F20"/>
          <w:spacing w:val="-10"/>
          <w:sz w:val="28"/>
        </w:rPr>
        <w:t xml:space="preserve"> 8</w:t>
      </w:r>
      <w:r>
        <w:rPr>
          <w:rFonts w:ascii="Times New Roman" w:hAnsi="Times New Roman" w:eastAsia="Calibri" w:cs="Times New Roman"/>
          <w:b/>
          <w:color w:val="231F20"/>
          <w:sz w:val="28"/>
        </w:rPr>
        <w:t>.</w:t>
      </w:r>
      <w:r>
        <w:rPr>
          <w:rFonts w:ascii="Times New Roman" w:hAnsi="Times New Roman" w:eastAsia="Calibri" w:cs="Times New Roman"/>
          <w:b/>
          <w:color w:val="231F20"/>
          <w:spacing w:val="-10"/>
          <w:sz w:val="28"/>
        </w:rPr>
        <w:t xml:space="preserve"> </w:t>
      </w:r>
      <w:r>
        <w:rPr>
          <w:rFonts w:ascii="Times New Roman" w:hAnsi="Times New Roman" w:eastAsia="Calibri" w:cs="Times New Roman"/>
          <w:color w:val="231F20"/>
          <w:sz w:val="28"/>
        </w:rPr>
        <w:t>Cấp</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độ</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tổ</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chức</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sống</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nào</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sau</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đây</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bao</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gồm</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cả</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nhân</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tố</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vô</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sinh</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và</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nhân</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tố</w:t>
      </w:r>
      <w:r>
        <w:rPr>
          <w:rFonts w:ascii="Times New Roman" w:hAnsi="Times New Roman" w:eastAsia="Calibri" w:cs="Times New Roman"/>
          <w:color w:val="231F20"/>
          <w:spacing w:val="-8"/>
          <w:sz w:val="28"/>
        </w:rPr>
        <w:t xml:space="preserve"> </w:t>
      </w:r>
      <w:r>
        <w:rPr>
          <w:rFonts w:ascii="Times New Roman" w:hAnsi="Times New Roman" w:eastAsia="Calibri" w:cs="Times New Roman"/>
          <w:color w:val="231F20"/>
          <w:sz w:val="28"/>
        </w:rPr>
        <w:t>hữu</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sinh?</w:t>
      </w:r>
    </w:p>
    <w:p w14:paraId="69B4DB75">
      <w:pPr>
        <w:widowControl w:val="0"/>
        <w:autoSpaceDE w:val="0"/>
        <w:autoSpaceDN w:val="0"/>
        <w:spacing w:before="0" w:after="0" w:line="312" w:lineRule="auto"/>
        <w:ind w:left="747"/>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A.</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B.</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xã.</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u w:val="single"/>
          <w:lang w:val="en-US" w:eastAsia="en-US" w:bidi="ar-SA"/>
        </w:rPr>
        <w:t>C.</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Hệ</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thái.</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D.</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p>
    <w:p w14:paraId="3B2E0A7C">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382DCCAA">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5E35F8E9">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NT3</w:t>
      </w:r>
    </w:p>
    <w:p w14:paraId="46D36EE1">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Hiểu</w:t>
      </w:r>
    </w:p>
    <w:p w14:paraId="5155C9E9">
      <w:pPr>
        <w:widowControl w:val="0"/>
        <w:spacing w:after="0" w:line="312" w:lineRule="auto"/>
        <w:rPr>
          <w:rFonts w:ascii="Times New Roman" w:hAnsi="Times New Roman" w:eastAsia="Times New Roman" w:cs="Times New Roman"/>
          <w:color w:val="231F20"/>
          <w:spacing w:val="-13"/>
          <w:sz w:val="28"/>
        </w:rPr>
      </w:pPr>
      <w:r>
        <w:rPr>
          <w:rFonts w:ascii="Times New Roman" w:hAnsi="Times New Roman" w:eastAsia="Calibri" w:cs="Times New Roman"/>
          <w:b/>
          <w:color w:val="231F20"/>
          <w:spacing w:val="-1"/>
          <w:sz w:val="28"/>
        </w:rPr>
        <w:t>Câu</w:t>
      </w:r>
      <w:r>
        <w:rPr>
          <w:rFonts w:ascii="Times New Roman" w:hAnsi="Times New Roman" w:eastAsia="Calibri" w:cs="Times New Roman"/>
          <w:b/>
          <w:color w:val="231F20"/>
          <w:spacing w:val="-15"/>
          <w:sz w:val="28"/>
        </w:rPr>
        <w:t xml:space="preserve"> 9</w:t>
      </w:r>
      <w:r>
        <w:rPr>
          <w:rFonts w:ascii="Times New Roman" w:hAnsi="Times New Roman" w:eastAsia="Calibri" w:cs="Times New Roman"/>
          <w:b/>
          <w:color w:val="231F20"/>
          <w:spacing w:val="-1"/>
          <w:sz w:val="28"/>
        </w:rPr>
        <w:t>.</w:t>
      </w:r>
      <w:r>
        <w:rPr>
          <w:rFonts w:ascii="Times New Roman" w:hAnsi="Times New Roman" w:eastAsia="Calibri" w:cs="Times New Roman"/>
          <w:b/>
          <w:color w:val="231F20"/>
          <w:spacing w:val="-15"/>
          <w:sz w:val="28"/>
        </w:rPr>
        <w:t xml:space="preserve">  </w:t>
      </w:r>
      <w:r>
        <w:rPr>
          <w:rFonts w:ascii="Times New Roman" w:hAnsi="Times New Roman" w:eastAsia="Calibri" w:cs="Times New Roman"/>
          <w:color w:val="231F20"/>
          <w:spacing w:val="-1"/>
          <w:sz w:val="28"/>
        </w:rPr>
        <w:t>Một</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chuỗi</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thức</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ăn</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trong</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quần</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xã</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sinh</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vật</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được</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mô</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tả</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bằng</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sơ</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đồ</w:t>
      </w:r>
      <w:r>
        <w:rPr>
          <w:rFonts w:ascii="Times New Roman" w:hAnsi="Times New Roman" w:eastAsia="Calibri" w:cs="Times New Roman"/>
          <w:color w:val="231F20"/>
          <w:spacing w:val="-13"/>
          <w:sz w:val="28"/>
        </w:rPr>
        <w:t xml:space="preserve"> </w:t>
      </w:r>
      <w:r>
        <w:rPr>
          <w:rFonts w:ascii="Times New Roman" w:hAnsi="Times New Roman" w:eastAsia="Calibri" w:cs="Times New Roman"/>
          <w:color w:val="231F20"/>
          <w:spacing w:val="-1"/>
          <w:sz w:val="28"/>
        </w:rPr>
        <w:t>sau:</w:t>
      </w:r>
      <w:r>
        <w:rPr>
          <w:rFonts w:ascii="Times New Roman" w:hAnsi="Times New Roman" w:eastAsia="Calibri" w:cs="Times New Roman"/>
          <w:color w:val="231F20"/>
          <w:spacing w:val="-13"/>
          <w:sz w:val="28"/>
        </w:rPr>
        <w:t xml:space="preserve">  </w:t>
      </w:r>
    </w:p>
    <w:p w14:paraId="2E04C731">
      <w:pPr>
        <w:widowControl w:val="0"/>
        <w:spacing w:after="0" w:line="312" w:lineRule="auto"/>
        <w:rPr>
          <w:rFonts w:ascii="Times New Roman" w:hAnsi="Times New Roman" w:eastAsia="Calibri" w:cs="Times New Roman"/>
          <w:sz w:val="28"/>
        </w:rPr>
      </w:pPr>
      <w:r>
        <w:rPr>
          <w:rFonts w:ascii="Times New Roman" w:hAnsi="Times New Roman" w:eastAsia="Calibri" w:cs="Times New Roman"/>
          <w:color w:val="231F20"/>
          <w:spacing w:val="-1"/>
          <w:sz w:val="28"/>
        </w:rPr>
        <w:t>Cỏ</w:t>
      </w:r>
      <w:r>
        <w:rPr>
          <w:rFonts w:ascii="Times New Roman" w:hAnsi="Times New Roman" w:eastAsia="Calibri" w:cs="Times New Roman"/>
          <w:color w:val="231F20"/>
          <w:sz w:val="28"/>
        </w:rPr>
        <w:t>→</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Sâu</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Gà</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Cáo</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Hổ.</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Trong</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chuỗi</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thức</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ăn</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này,</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sinh</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vật</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tiêu</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thụ</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bậc</w:t>
      </w:r>
      <w:r>
        <w:rPr>
          <w:rFonts w:ascii="Times New Roman" w:hAnsi="Times New Roman" w:eastAsia="Calibri" w:cs="Times New Roman"/>
          <w:color w:val="231F20"/>
          <w:spacing w:val="6"/>
          <w:sz w:val="28"/>
        </w:rPr>
        <w:t xml:space="preserve"> </w:t>
      </w:r>
      <w:r>
        <w:rPr>
          <w:rFonts w:ascii="Times New Roman" w:hAnsi="Times New Roman" w:eastAsia="Calibri" w:cs="Times New Roman"/>
          <w:color w:val="231F20"/>
          <w:sz w:val="28"/>
        </w:rPr>
        <w:t>3</w:t>
      </w:r>
      <w:r>
        <w:rPr>
          <w:rFonts w:ascii="Times New Roman" w:hAnsi="Times New Roman" w:eastAsia="Calibri" w:cs="Times New Roman"/>
          <w:color w:val="231F20"/>
          <w:spacing w:val="7"/>
          <w:sz w:val="28"/>
        </w:rPr>
        <w:t xml:space="preserve"> </w:t>
      </w:r>
      <w:r>
        <w:rPr>
          <w:rFonts w:ascii="Times New Roman" w:hAnsi="Times New Roman" w:eastAsia="Calibri" w:cs="Times New Roman"/>
          <w:color w:val="231F20"/>
          <w:sz w:val="28"/>
        </w:rPr>
        <w:t>là</w:t>
      </w:r>
    </w:p>
    <w:p w14:paraId="5ECF9CD1">
      <w:pPr>
        <w:widowControl w:val="0"/>
        <w:autoSpaceDE w:val="0"/>
        <w:autoSpaceDN w:val="0"/>
        <w:spacing w:before="0" w:after="0" w:line="312" w:lineRule="auto"/>
        <w:ind w:left="747"/>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lang w:val="en-US" w:eastAsia="en-US" w:bidi="ar-SA"/>
        </w:rPr>
        <w:t>A.</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sâu.</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B.</w:t>
      </w:r>
      <w:r>
        <w:rPr>
          <w:rFonts w:ascii="Times New Roman" w:hAnsi="Times New Roman" w:eastAsia="Times New Roman" w:cs="Times New Roman"/>
          <w:color w:val="231F20"/>
          <w:spacing w:val="-1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hổ.</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u w:val="single"/>
          <w:lang w:val="en-US" w:eastAsia="en-US" w:bidi="ar-SA"/>
        </w:rPr>
        <w:t>C.</w:t>
      </w:r>
      <w:r>
        <w:rPr>
          <w:rFonts w:ascii="Times New Roman" w:hAnsi="Times New Roman" w:eastAsia="Times New Roman" w:cs="Times New Roman"/>
          <w:color w:val="231F20"/>
          <w:spacing w:val="-1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cáo.</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D.</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gà.</w:t>
      </w:r>
    </w:p>
    <w:p w14:paraId="4F886628">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7D9B29B4">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1A9A3F10">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NT4</w:t>
      </w:r>
    </w:p>
    <w:p w14:paraId="6B5CE25C">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Hiểu</w:t>
      </w:r>
    </w:p>
    <w:p w14:paraId="166D405D">
      <w:pPr>
        <w:widowControl w:val="0"/>
        <w:spacing w:after="0" w:line="312" w:lineRule="auto"/>
        <w:rPr>
          <w:rFonts w:ascii="Times New Roman" w:hAnsi="Times New Roman" w:eastAsia="Times New Roman" w:cs="Times New Roman"/>
          <w:sz w:val="28"/>
        </w:rPr>
      </w:pPr>
      <w:r>
        <w:rPr>
          <w:rFonts w:ascii="Times New Roman" w:hAnsi="Times New Roman" w:eastAsia="Calibri" w:cs="Times New Roman"/>
          <w:b/>
          <w:color w:val="231F20"/>
          <w:spacing w:val="-2"/>
          <w:sz w:val="28"/>
        </w:rPr>
        <w:t>Câu</w:t>
      </w:r>
      <w:r>
        <w:rPr>
          <w:rFonts w:ascii="Times New Roman" w:hAnsi="Times New Roman" w:eastAsia="Calibri" w:cs="Times New Roman"/>
          <w:b/>
          <w:color w:val="231F20"/>
          <w:spacing w:val="-14"/>
          <w:sz w:val="28"/>
        </w:rPr>
        <w:t xml:space="preserve"> 10</w:t>
      </w:r>
      <w:r>
        <w:rPr>
          <w:rFonts w:ascii="Times New Roman" w:hAnsi="Times New Roman" w:eastAsia="Calibri" w:cs="Times New Roman"/>
          <w:b/>
          <w:color w:val="231F20"/>
          <w:spacing w:val="-2"/>
          <w:sz w:val="28"/>
        </w:rPr>
        <w:t>.</w:t>
      </w:r>
      <w:r>
        <w:rPr>
          <w:rFonts w:ascii="Times New Roman" w:hAnsi="Times New Roman" w:eastAsia="Calibri" w:cs="Times New Roman"/>
          <w:b/>
          <w:color w:val="231F20"/>
          <w:spacing w:val="-12"/>
          <w:sz w:val="28"/>
        </w:rPr>
        <w:t xml:space="preserve"> </w:t>
      </w:r>
      <w:r>
        <w:rPr>
          <w:rFonts w:ascii="Times New Roman" w:hAnsi="Times New Roman" w:eastAsia="Calibri" w:cs="Times New Roman"/>
          <w:color w:val="231F20"/>
          <w:spacing w:val="-2"/>
          <w:sz w:val="28"/>
        </w:rPr>
        <w:t>Hệ</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2"/>
          <w:sz w:val="28"/>
        </w:rPr>
        <w:t>sinh</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2"/>
          <w:sz w:val="28"/>
        </w:rPr>
        <w:t>thái</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nào</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sau</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đây</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có</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sức</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sản</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xuất</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thấp</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nhất?</w:t>
      </w:r>
    </w:p>
    <w:p w14:paraId="02CCA149">
      <w:pPr>
        <w:widowControl w:val="0"/>
        <w:autoSpaceDE w:val="0"/>
        <w:autoSpaceDN w:val="0"/>
        <w:spacing w:before="0" w:after="0" w:line="312" w:lineRule="auto"/>
        <w:ind w:left="463"/>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u w:val="single"/>
          <w:lang w:val="en-US" w:eastAsia="en-US" w:bidi="ar-SA"/>
        </w:rPr>
        <w:t>A.</w:t>
      </w:r>
      <w:r>
        <w:rPr>
          <w:rFonts w:ascii="Times New Roman" w:hAnsi="Times New Roman" w:eastAsia="Times New Roman" w:cs="Times New Roman"/>
          <w:color w:val="231F20"/>
          <w:sz w:val="28"/>
          <w:szCs w:val="28"/>
          <w:lang w:val="en-US" w:eastAsia="en-US" w:bidi="ar-SA"/>
        </w:rPr>
        <w:t xml:space="preserve"> Vùng</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nước</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ngoài</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khơi</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đại</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dương.</w:t>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color w:val="231F20"/>
          <w:sz w:val="28"/>
          <w:szCs w:val="28"/>
          <w:lang w:val="en-US" w:eastAsia="en-US" w:bidi="ar-SA"/>
        </w:rPr>
        <w:t>B. Cửa</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sông.</w:t>
      </w:r>
    </w:p>
    <w:p w14:paraId="07191E2B">
      <w:pPr>
        <w:widowControl w:val="0"/>
        <w:autoSpaceDE w:val="0"/>
        <w:autoSpaceDN w:val="0"/>
        <w:spacing w:before="0" w:after="0" w:line="312" w:lineRule="auto"/>
        <w:ind w:left="463"/>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C. Đồng</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cỏ</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nhiệt</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đới.</w:t>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sz w:val="28"/>
          <w:szCs w:val="28"/>
          <w:lang w:val="en-US" w:eastAsia="en-US" w:bidi="ar-SA"/>
        </w:rPr>
        <w:tab/>
      </w:r>
      <w:r>
        <w:rPr>
          <w:rFonts w:ascii="Times New Roman" w:hAnsi="Times New Roman" w:eastAsia="Times New Roman" w:cs="Times New Roman"/>
          <w:color w:val="231F20"/>
          <w:sz w:val="28"/>
          <w:szCs w:val="28"/>
          <w:lang w:val="en-US" w:eastAsia="en-US" w:bidi="ar-SA"/>
        </w:rPr>
        <w:t>D. Rừng</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lá</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kim</w:t>
      </w:r>
      <w:r>
        <w:rPr>
          <w:rFonts w:ascii="Times New Roman" w:hAnsi="Times New Roman" w:eastAsia="Times New Roman" w:cs="Times New Roman"/>
          <w:color w:val="231F20"/>
          <w:spacing w:val="-1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phương</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Bắc.</w:t>
      </w:r>
    </w:p>
    <w:p w14:paraId="7EE8D4DB">
      <w:pPr>
        <w:widowControl w:val="0"/>
        <w:spacing w:after="0" w:line="312" w:lineRule="auto"/>
        <w:jc w:val="both"/>
        <w:rPr>
          <w:rFonts w:ascii="Times New Roman" w:hAnsi="Times New Roman" w:eastAsia="Aptos" w:cs="Times New Roman"/>
          <w:bCs/>
          <w:color w:val="FF0000"/>
          <w:sz w:val="28"/>
          <w:szCs w:val="28"/>
        </w:rPr>
      </w:pPr>
      <w:r>
        <w:rPr>
          <w:rFonts w:ascii="Times New Roman" w:hAnsi="Times New Roman" w:eastAsia="Aptos" w:cs="Times New Roman"/>
          <w:bCs/>
          <w:color w:val="FF0000"/>
          <w:sz w:val="28"/>
        </w:rPr>
        <w:t>* Thành phần năng lực: Nhận thức sinh học</w:t>
      </w:r>
    </w:p>
    <w:p w14:paraId="3C8079C4">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2D6F1FCA">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NT5</w:t>
      </w:r>
    </w:p>
    <w:p w14:paraId="79BCC5D5">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Mức độ tư duy: Hiểu</w:t>
      </w:r>
    </w:p>
    <w:p w14:paraId="3F4506F4">
      <w:pPr>
        <w:widowControl w:val="0"/>
        <w:spacing w:after="0" w:line="312" w:lineRule="auto"/>
        <w:rPr>
          <w:rFonts w:ascii="Times New Roman" w:hAnsi="Times New Roman" w:eastAsia="Times New Roman" w:cs="Times New Roman"/>
          <w:sz w:val="28"/>
        </w:rPr>
      </w:pPr>
      <w:r>
        <w:rPr>
          <w:rFonts w:ascii="Times New Roman" w:hAnsi="Times New Roman" w:eastAsia="Aptos" w:cs="Times New Roman"/>
          <w:b/>
          <w:bCs/>
          <w:sz w:val="28"/>
        </w:rPr>
        <w:t xml:space="preserve">Câu 11. </w:t>
      </w:r>
      <w:r>
        <w:rPr>
          <w:rFonts w:ascii="Times New Roman" w:hAnsi="Times New Roman" w:eastAsia="Calibri" w:cs="Times New Roman"/>
          <w:sz w:val="28"/>
        </w:rPr>
        <w:t>Các loại môi trường sống chủ yếu của sinh vật là môi trường</w:t>
      </w:r>
    </w:p>
    <w:p w14:paraId="2453F3FC">
      <w:pPr>
        <w:widowControl w:val="0"/>
        <w:spacing w:after="0" w:line="312" w:lineRule="auto"/>
        <w:jc w:val="both"/>
        <w:rPr>
          <w:rFonts w:ascii="Times New Roman" w:hAnsi="Times New Roman" w:eastAsia="Calibri" w:cs="Times New Roman"/>
          <w:sz w:val="28"/>
        </w:rPr>
      </w:pPr>
      <w:r>
        <w:rPr>
          <w:rFonts w:ascii="Times New Roman" w:hAnsi="Times New Roman" w:eastAsia="Calibri" w:cs="Times New Roman"/>
          <w:sz w:val="28"/>
          <w:u w:val="single"/>
        </w:rPr>
        <w:t>A.</w:t>
      </w:r>
      <w:r>
        <w:rPr>
          <w:rFonts w:ascii="Times New Roman" w:hAnsi="Times New Roman" w:eastAsia="Calibri" w:cs="Times New Roman"/>
          <w:sz w:val="28"/>
        </w:rPr>
        <w:t xml:space="preserve"> đất, môi trường trên cạn, môi trường nước, môi trường sinh vật</w:t>
      </w:r>
    </w:p>
    <w:p w14:paraId="0545F1B5">
      <w:pPr>
        <w:widowControl w:val="0"/>
        <w:spacing w:after="0" w:line="312" w:lineRule="auto"/>
        <w:jc w:val="both"/>
        <w:rPr>
          <w:rFonts w:ascii="Times New Roman" w:hAnsi="Times New Roman" w:eastAsia="Calibri" w:cs="Times New Roman"/>
          <w:sz w:val="28"/>
        </w:rPr>
      </w:pPr>
      <w:r>
        <w:rPr>
          <w:rFonts w:ascii="Times New Roman" w:hAnsi="Times New Roman" w:eastAsia="Calibri" w:cs="Times New Roman"/>
          <w:sz w:val="28"/>
        </w:rPr>
        <w:t>B. đất, môi trường trên cạn, môi trường dưới nước</w:t>
      </w:r>
    </w:p>
    <w:p w14:paraId="2CEBD9AA">
      <w:pPr>
        <w:widowControl w:val="0"/>
        <w:spacing w:after="0" w:line="312" w:lineRule="auto"/>
        <w:jc w:val="both"/>
        <w:rPr>
          <w:rFonts w:ascii="Times New Roman" w:hAnsi="Times New Roman" w:eastAsia="Calibri" w:cs="Times New Roman"/>
          <w:sz w:val="28"/>
        </w:rPr>
      </w:pPr>
      <w:r>
        <w:rPr>
          <w:rFonts w:ascii="Times New Roman" w:hAnsi="Times New Roman" w:eastAsia="Calibri" w:cs="Times New Roman"/>
          <w:sz w:val="28"/>
        </w:rPr>
        <w:t>C. vô sinh, môi trường trên cạn, môi trường dưới nước</w:t>
      </w:r>
    </w:p>
    <w:p w14:paraId="0EF43E2A">
      <w:pPr>
        <w:widowControl w:val="0"/>
        <w:spacing w:after="0" w:line="312" w:lineRule="auto"/>
        <w:jc w:val="both"/>
        <w:rPr>
          <w:rFonts w:ascii="Times New Roman" w:hAnsi="Times New Roman" w:eastAsia="Calibri" w:cs="Times New Roman"/>
          <w:sz w:val="28"/>
        </w:rPr>
      </w:pPr>
      <w:r>
        <w:rPr>
          <w:rFonts w:ascii="Times New Roman" w:hAnsi="Times New Roman" w:eastAsia="Calibri" w:cs="Times New Roman"/>
          <w:sz w:val="28"/>
        </w:rPr>
        <w:t>D. đất, môi trường trên cạn, môi trường nước ngọt, nước mặn</w:t>
      </w:r>
    </w:p>
    <w:p w14:paraId="1B82F274">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Thành phần năng lực : Nhận thức sinh học</w:t>
      </w:r>
    </w:p>
    <w:p w14:paraId="384AD460">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71F01125">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Chỉ báo: NT1 (nhận biết được khái niệm)</w:t>
      </w:r>
    </w:p>
    <w:p w14:paraId="137B3EC9">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Mức độ tư duy: Biết</w:t>
      </w:r>
    </w:p>
    <w:p w14:paraId="35AF3B08">
      <w:pPr>
        <w:widowControl w:val="0"/>
        <w:spacing w:after="0" w:line="312" w:lineRule="auto"/>
        <w:rPr>
          <w:rFonts w:ascii="Times New Roman" w:hAnsi="Times New Roman" w:eastAsia="Calibri" w:cs="Times New Roman"/>
          <w:i/>
          <w:sz w:val="28"/>
        </w:rPr>
      </w:pPr>
      <w:r>
        <w:rPr>
          <w:rFonts w:ascii="Times New Roman" w:hAnsi="Times New Roman" w:eastAsia="Calibri" w:cs="Times New Roman"/>
          <w:b/>
          <w:iCs/>
          <w:color w:val="231F20"/>
          <w:sz w:val="28"/>
        </w:rPr>
        <w:t>Câu</w:t>
      </w:r>
      <w:r>
        <w:rPr>
          <w:rFonts w:ascii="Times New Roman" w:hAnsi="Times New Roman" w:eastAsia="Calibri" w:cs="Times New Roman"/>
          <w:b/>
          <w:iCs/>
          <w:color w:val="231F20"/>
          <w:spacing w:val="-14"/>
          <w:sz w:val="28"/>
        </w:rPr>
        <w:t xml:space="preserve"> 12</w:t>
      </w:r>
      <w:r>
        <w:rPr>
          <w:rFonts w:ascii="Times New Roman" w:hAnsi="Times New Roman" w:eastAsia="Calibri" w:cs="Times New Roman"/>
          <w:b/>
          <w:iCs/>
          <w:color w:val="231F20"/>
          <w:sz w:val="28"/>
        </w:rPr>
        <w:t>.</w:t>
      </w:r>
      <w:r>
        <w:rPr>
          <w:rFonts w:ascii="Times New Roman" w:hAnsi="Times New Roman" w:eastAsia="Calibri" w:cs="Times New Roman"/>
          <w:b/>
          <w:iCs/>
          <w:color w:val="231F20"/>
          <w:spacing w:val="-12"/>
          <w:sz w:val="28"/>
        </w:rPr>
        <w:t xml:space="preserve"> </w:t>
      </w:r>
      <w:r>
        <w:rPr>
          <w:rFonts w:ascii="Times New Roman" w:hAnsi="Times New Roman" w:eastAsia="Calibri" w:cs="Times New Roman"/>
          <w:iCs/>
          <w:color w:val="231F20"/>
          <w:sz w:val="28"/>
        </w:rPr>
        <w:t>Chu</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z w:val="28"/>
        </w:rPr>
        <w:t>trình</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sinh</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z w:val="28"/>
        </w:rPr>
        <w:t>địa</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hoá</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z w:val="28"/>
        </w:rPr>
        <w:t>là</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chu</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trình</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z w:val="28"/>
        </w:rPr>
        <w:t>trao</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z w:val="28"/>
        </w:rPr>
        <w:t>đổi</w:t>
      </w:r>
    </w:p>
    <w:p w14:paraId="2928F192">
      <w:pPr>
        <w:widowControl w:val="0"/>
        <w:spacing w:after="0" w:line="312" w:lineRule="auto"/>
        <w:ind w:left="330" w:leftChars="150"/>
        <w:rPr>
          <w:rFonts w:ascii="Times New Roman" w:hAnsi="Times New Roman" w:eastAsia="Calibri" w:cs="Times New Roman"/>
          <w:sz w:val="28"/>
        </w:rPr>
      </w:pPr>
      <w:r>
        <w:rPr>
          <w:rFonts w:ascii="Times New Roman" w:hAnsi="Times New Roman" w:eastAsia="Calibri" w:cs="Times New Roman"/>
          <w:color w:val="231F20"/>
          <w:sz w:val="28"/>
          <w:u w:val="single"/>
        </w:rPr>
        <w:t>A.</w:t>
      </w:r>
      <w:r>
        <w:rPr>
          <w:rFonts w:ascii="Times New Roman" w:hAnsi="Times New Roman" w:eastAsia="Calibri" w:cs="Times New Roman"/>
          <w:color w:val="231F20"/>
          <w:sz w:val="28"/>
        </w:rPr>
        <w:t>các</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chất</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trong</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tự</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nhiên</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từ</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môi</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trường</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vào</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quần</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xã</w:t>
      </w:r>
      <w:r>
        <w:rPr>
          <w:rFonts w:ascii="Times New Roman" w:hAnsi="Times New Roman" w:eastAsia="Calibri" w:cs="Times New Roman"/>
          <w:color w:val="231F20"/>
          <w:spacing w:val="-3"/>
          <w:sz w:val="28"/>
        </w:rPr>
        <w:t xml:space="preserve"> </w:t>
      </w:r>
      <w:r>
        <w:rPr>
          <w:rFonts w:ascii="Times New Roman" w:hAnsi="Times New Roman" w:eastAsia="Calibri" w:cs="Times New Roman"/>
          <w:color w:val="231F20"/>
          <w:sz w:val="28"/>
        </w:rPr>
        <w:t>và</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ngược</w:t>
      </w:r>
      <w:r>
        <w:rPr>
          <w:rFonts w:ascii="Times New Roman" w:hAnsi="Times New Roman" w:eastAsia="Calibri" w:cs="Times New Roman"/>
          <w:color w:val="231F20"/>
          <w:spacing w:val="-4"/>
          <w:sz w:val="28"/>
        </w:rPr>
        <w:t xml:space="preserve"> </w:t>
      </w:r>
      <w:r>
        <w:rPr>
          <w:rFonts w:ascii="Times New Roman" w:hAnsi="Times New Roman" w:eastAsia="Calibri" w:cs="Times New Roman"/>
          <w:color w:val="231F20"/>
          <w:sz w:val="28"/>
        </w:rPr>
        <w:t>lại.</w:t>
      </w:r>
    </w:p>
    <w:p w14:paraId="3604D913">
      <w:pPr>
        <w:widowControl w:val="0"/>
        <w:autoSpaceDE w:val="0"/>
        <w:autoSpaceDN w:val="0"/>
        <w:spacing w:before="0" w:after="0" w:line="312" w:lineRule="auto"/>
        <w:ind w:left="5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B. các</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hợp</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chất</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hữu</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cơ</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cần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thiết cho</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sự</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sống</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trong</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tự</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nhiên.</w:t>
      </w:r>
    </w:p>
    <w:p w14:paraId="543D8046">
      <w:pPr>
        <w:widowControl w:val="0"/>
        <w:autoSpaceDE w:val="0"/>
        <w:autoSpaceDN w:val="0"/>
        <w:spacing w:before="0" w:after="0" w:line="312" w:lineRule="auto"/>
        <w:ind w:left="5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C. vật</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chất</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giữa</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trong</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một</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xã</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với</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nhau.</w:t>
      </w:r>
    </w:p>
    <w:p w14:paraId="71166F24">
      <w:pPr>
        <w:widowControl w:val="0"/>
        <w:autoSpaceDE w:val="0"/>
        <w:autoSpaceDN w:val="0"/>
        <w:spacing w:before="0" w:after="0" w:line="312" w:lineRule="auto"/>
        <w:ind w:left="5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D. vật</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chất</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giữa</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xã</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với</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nhau.</w:t>
      </w:r>
    </w:p>
    <w:p w14:paraId="75060499">
      <w:pPr>
        <w:widowControl w:val="0"/>
        <w:spacing w:after="0" w:line="312" w:lineRule="auto"/>
        <w:rPr>
          <w:rFonts w:ascii="Times New Roman" w:hAnsi="Times New Roman" w:eastAsia="Calibri" w:cs="Times New Roman"/>
          <w:iCs/>
          <w:color w:val="FF0000"/>
          <w:sz w:val="28"/>
          <w:szCs w:val="28"/>
        </w:rPr>
      </w:pPr>
      <w:r>
        <w:rPr>
          <w:rFonts w:ascii="Times New Roman" w:hAnsi="Times New Roman" w:eastAsia="Calibri" w:cs="Times New Roman"/>
          <w:iCs/>
          <w:color w:val="FF0000"/>
          <w:sz w:val="28"/>
        </w:rPr>
        <w:t>* Thành phần năng lực : Nhận thức sinh học</w:t>
      </w:r>
    </w:p>
    <w:p w14:paraId="524E9859">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Sinh thái – Môi trường</w:t>
      </w:r>
    </w:p>
    <w:p w14:paraId="2E46C475">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Chỉ báo: NT1 (nhận biết được khái niệm)</w:t>
      </w:r>
    </w:p>
    <w:p w14:paraId="35D6E701">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Mức độ tư duy: Biết</w:t>
      </w:r>
    </w:p>
    <w:p w14:paraId="7079ADDD">
      <w:pPr>
        <w:widowControl w:val="0"/>
        <w:autoSpaceDE w:val="0"/>
        <w:autoSpaceDN w:val="0"/>
        <w:spacing w:before="0" w:after="0" w:line="312" w:lineRule="auto"/>
        <w:ind w:left="0" w:right="391"/>
        <w:rPr>
          <w:rFonts w:ascii="Times New Roman" w:hAnsi="Times New Roman" w:eastAsia="Times New Roman" w:cs="Times New Roman"/>
          <w:iCs/>
          <w:sz w:val="28"/>
          <w:szCs w:val="28"/>
          <w:lang w:val="en-US" w:eastAsia="en-US" w:bidi="ar-SA"/>
        </w:rPr>
      </w:pPr>
      <w:r>
        <w:rPr>
          <w:rFonts w:ascii="Times New Roman" w:hAnsi="Times New Roman" w:eastAsia="Times New Roman" w:cs="Times New Roman"/>
          <w:b/>
          <w:iCs/>
          <w:color w:val="231F20"/>
          <w:sz w:val="28"/>
          <w:szCs w:val="28"/>
          <w:lang w:val="en-US" w:eastAsia="en-US" w:bidi="ar-SA"/>
        </w:rPr>
        <w:t xml:space="preserve">Câu 13. </w:t>
      </w:r>
      <w:r>
        <w:rPr>
          <w:rFonts w:ascii="Times New Roman" w:hAnsi="Times New Roman" w:eastAsia="Times New Roman" w:cs="Times New Roman"/>
          <w:iCs/>
          <w:color w:val="231F20"/>
          <w:sz w:val="28"/>
          <w:szCs w:val="28"/>
          <w:lang w:val="en-US" w:eastAsia="en-US" w:bidi="ar-SA"/>
        </w:rPr>
        <w:t>Nhân tố tiến hoá nào sau đây có khả năng làm thay đổi tần số allele của quần thể</w:t>
      </w:r>
      <w:r>
        <w:rPr>
          <w:rFonts w:ascii="Times New Roman" w:hAnsi="Times New Roman" w:eastAsia="Times New Roman" w:cs="Times New Roman"/>
          <w:iCs/>
          <w:color w:val="231F20"/>
          <w:spacing w:val="-57"/>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không</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theo</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một</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hướng</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xác</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định</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và</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có</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thể</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làm</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tăng</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sự</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đa</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pacing w:val="-1"/>
          <w:sz w:val="28"/>
          <w:szCs w:val="28"/>
          <w:lang w:val="en-US" w:eastAsia="en-US" w:bidi="ar-SA"/>
        </w:rPr>
        <w:t>dạng</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z w:val="28"/>
          <w:szCs w:val="28"/>
          <w:lang w:val="en-US" w:eastAsia="en-US" w:bidi="ar-SA"/>
        </w:rPr>
        <w:t>di</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z w:val="28"/>
          <w:szCs w:val="28"/>
          <w:lang w:val="en-US" w:eastAsia="en-US" w:bidi="ar-SA"/>
        </w:rPr>
        <w:t>truyền</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z w:val="28"/>
          <w:szCs w:val="28"/>
          <w:lang w:val="en-US" w:eastAsia="en-US" w:bidi="ar-SA"/>
        </w:rPr>
        <w:t>của</w:t>
      </w:r>
      <w:r>
        <w:rPr>
          <w:rFonts w:ascii="Times New Roman" w:hAnsi="Times New Roman" w:eastAsia="Times New Roman" w:cs="Times New Roman"/>
          <w:iCs/>
          <w:color w:val="231F20"/>
          <w:spacing w:val="-15"/>
          <w:sz w:val="28"/>
          <w:szCs w:val="28"/>
          <w:lang w:val="en-US" w:eastAsia="en-US" w:bidi="ar-SA"/>
        </w:rPr>
        <w:t xml:space="preserve"> </w:t>
      </w:r>
      <w:r>
        <w:rPr>
          <w:rFonts w:ascii="Times New Roman" w:hAnsi="Times New Roman" w:eastAsia="Times New Roman" w:cs="Times New Roman"/>
          <w:iCs/>
          <w:color w:val="231F20"/>
          <w:sz w:val="28"/>
          <w:szCs w:val="28"/>
          <w:lang w:val="en-US" w:eastAsia="en-US" w:bidi="ar-SA"/>
        </w:rPr>
        <w:t>quần</w:t>
      </w:r>
      <w:r>
        <w:rPr>
          <w:rFonts w:ascii="Times New Roman" w:hAnsi="Times New Roman" w:eastAsia="Times New Roman" w:cs="Times New Roman"/>
          <w:iCs/>
          <w:color w:val="231F20"/>
          <w:spacing w:val="-14"/>
          <w:sz w:val="28"/>
          <w:szCs w:val="28"/>
          <w:lang w:val="en-US" w:eastAsia="en-US" w:bidi="ar-SA"/>
        </w:rPr>
        <w:t xml:space="preserve"> </w:t>
      </w:r>
      <w:r>
        <w:rPr>
          <w:rFonts w:ascii="Times New Roman" w:hAnsi="Times New Roman" w:eastAsia="Times New Roman" w:cs="Times New Roman"/>
          <w:iCs/>
          <w:color w:val="231F20"/>
          <w:sz w:val="28"/>
          <w:szCs w:val="28"/>
          <w:lang w:val="en-US" w:eastAsia="en-US" w:bidi="ar-SA"/>
        </w:rPr>
        <w:t>thể?</w:t>
      </w:r>
    </w:p>
    <w:p w14:paraId="7DEB9E51">
      <w:pPr>
        <w:widowControl w:val="0"/>
        <w:autoSpaceDE w:val="0"/>
        <w:autoSpaceDN w:val="0"/>
        <w:spacing w:before="0" w:after="0" w:line="312" w:lineRule="auto"/>
        <w:ind w:left="747"/>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A.</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Giao</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phối</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không</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ngẫu</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nhiên.</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B.</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Phiêu</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bạt</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di</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truyền.</w:t>
      </w:r>
    </w:p>
    <w:p w14:paraId="2D4A1D8D">
      <w:pPr>
        <w:widowControl w:val="0"/>
        <w:autoSpaceDE w:val="0"/>
        <w:autoSpaceDN w:val="0"/>
        <w:spacing w:before="0" w:after="0" w:line="312" w:lineRule="auto"/>
        <w:ind w:left="747"/>
        <w:rPr>
          <w:rFonts w:ascii="Times New Roman" w:hAnsi="Times New Roman" w:eastAsia="Times New Roman" w:cs="Times New Roman"/>
          <w:color w:val="010202"/>
          <w:sz w:val="28"/>
          <w:szCs w:val="28"/>
          <w:lang w:val="en-US" w:eastAsia="en-US" w:bidi="ar-SA"/>
        </w:rPr>
      </w:pPr>
      <w:r>
        <w:rPr>
          <w:rFonts w:ascii="Times New Roman" w:hAnsi="Times New Roman" w:eastAsia="Times New Roman" w:cs="Times New Roman"/>
          <w:color w:val="231F20"/>
          <w:sz w:val="28"/>
          <w:szCs w:val="28"/>
          <w:lang w:val="en-US" w:eastAsia="en-US" w:bidi="ar-SA"/>
        </w:rPr>
        <w:t>C.</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Chọn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lọc</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tự</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nhiên.</w:t>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231F20"/>
          <w:sz w:val="28"/>
          <w:szCs w:val="28"/>
          <w:lang w:val="en-US" w:eastAsia="en-US" w:bidi="ar-SA"/>
        </w:rPr>
        <w:tab/>
      </w:r>
      <w:r>
        <w:rPr>
          <w:rFonts w:ascii="Times New Roman" w:hAnsi="Times New Roman" w:eastAsia="Times New Roman" w:cs="Times New Roman"/>
          <w:color w:val="010202"/>
          <w:sz w:val="28"/>
          <w:szCs w:val="28"/>
          <w:u w:val="single"/>
          <w:lang w:val="en-US" w:eastAsia="en-US" w:bidi="ar-SA"/>
        </w:rPr>
        <w:t>D.</w:t>
      </w:r>
      <w:r>
        <w:rPr>
          <w:rFonts w:ascii="Times New Roman" w:hAnsi="Times New Roman" w:eastAsia="Times New Roman" w:cs="Times New Roman"/>
          <w:color w:val="010202"/>
          <w:spacing w:val="-14"/>
          <w:sz w:val="28"/>
          <w:szCs w:val="28"/>
          <w:u w:val="single"/>
          <w:lang w:val="en-US" w:eastAsia="en-US" w:bidi="ar-SA"/>
        </w:rPr>
        <w:t xml:space="preserve"> </w:t>
      </w:r>
      <w:r>
        <w:rPr>
          <w:rFonts w:ascii="Times New Roman" w:hAnsi="Times New Roman" w:eastAsia="Times New Roman" w:cs="Times New Roman"/>
          <w:color w:val="010202"/>
          <w:sz w:val="28"/>
          <w:szCs w:val="28"/>
          <w:lang w:val="en-US" w:eastAsia="en-US" w:bidi="ar-SA"/>
        </w:rPr>
        <w:t>Dòng</w:t>
      </w:r>
      <w:r>
        <w:rPr>
          <w:rFonts w:ascii="Times New Roman" w:hAnsi="Times New Roman" w:eastAsia="Times New Roman" w:cs="Times New Roman"/>
          <w:color w:val="010202"/>
          <w:spacing w:val="-11"/>
          <w:sz w:val="28"/>
          <w:szCs w:val="28"/>
          <w:lang w:val="en-US" w:eastAsia="en-US" w:bidi="ar-SA"/>
        </w:rPr>
        <w:t xml:space="preserve"> </w:t>
      </w:r>
      <w:r>
        <w:rPr>
          <w:rFonts w:ascii="Times New Roman" w:hAnsi="Times New Roman" w:eastAsia="Times New Roman" w:cs="Times New Roman"/>
          <w:color w:val="010202"/>
          <w:sz w:val="28"/>
          <w:szCs w:val="28"/>
          <w:lang w:val="en-US" w:eastAsia="en-US" w:bidi="ar-SA"/>
        </w:rPr>
        <w:t>gene</w:t>
      </w:r>
    </w:p>
    <w:p w14:paraId="629B604C">
      <w:pPr>
        <w:widowControl w:val="0"/>
        <w:spacing w:after="0" w:line="312" w:lineRule="auto"/>
        <w:rPr>
          <w:rFonts w:ascii="Times New Roman" w:hAnsi="Times New Roman" w:eastAsia="Calibri" w:cs="Times New Roman"/>
          <w:iCs/>
          <w:color w:val="FF0000"/>
          <w:sz w:val="28"/>
          <w:szCs w:val="28"/>
        </w:rPr>
      </w:pPr>
      <w:r>
        <w:rPr>
          <w:rFonts w:ascii="Times New Roman" w:hAnsi="Times New Roman" w:eastAsia="Calibri" w:cs="Times New Roman"/>
          <w:iCs/>
          <w:color w:val="FF0000"/>
          <w:sz w:val="28"/>
        </w:rPr>
        <w:t>* Thành phần năng lực : Nhận thức sinh học</w:t>
      </w:r>
    </w:p>
    <w:p w14:paraId="3A6B0D5E">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747E0227">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xml:space="preserve">* Chỉ báo: NT1 </w:t>
      </w:r>
    </w:p>
    <w:p w14:paraId="2805EB23">
      <w:pPr>
        <w:widowControl w:val="0"/>
        <w:spacing w:after="0" w:line="312" w:lineRule="auto"/>
        <w:rPr>
          <w:rFonts w:ascii="Times New Roman" w:hAnsi="Times New Roman" w:eastAsia="Calibri" w:cs="Times New Roman"/>
          <w:color w:val="010202"/>
          <w:sz w:val="28"/>
        </w:rPr>
      </w:pPr>
      <w:r>
        <w:rPr>
          <w:rFonts w:ascii="Times New Roman" w:hAnsi="Times New Roman" w:eastAsia="Calibri" w:cs="Times New Roman"/>
          <w:iCs/>
          <w:color w:val="FF0000"/>
          <w:sz w:val="28"/>
        </w:rPr>
        <w:t>* Mức độ tư duy: Biết</w:t>
      </w:r>
    </w:p>
    <w:p w14:paraId="7B82E362">
      <w:pPr>
        <w:widowControl w:val="0"/>
        <w:spacing w:after="0" w:line="312" w:lineRule="auto"/>
        <w:rPr>
          <w:rFonts w:ascii="Times New Roman" w:hAnsi="Times New Roman" w:eastAsia="Calibri" w:cs="Times New Roman"/>
          <w:iCs/>
          <w:sz w:val="28"/>
        </w:rPr>
      </w:pPr>
      <w:r>
        <w:rPr>
          <w:rFonts w:ascii="Times New Roman" w:hAnsi="Times New Roman" w:eastAsia="Calibri" w:cs="Times New Roman"/>
          <w:b/>
          <w:iCs/>
          <w:color w:val="231F20"/>
          <w:spacing w:val="-2"/>
          <w:sz w:val="28"/>
        </w:rPr>
        <w:t>Câu</w:t>
      </w:r>
      <w:r>
        <w:rPr>
          <w:rFonts w:ascii="Times New Roman" w:hAnsi="Times New Roman" w:eastAsia="Calibri" w:cs="Times New Roman"/>
          <w:b/>
          <w:iCs/>
          <w:color w:val="231F20"/>
          <w:spacing w:val="-14"/>
          <w:sz w:val="28"/>
        </w:rPr>
        <w:t xml:space="preserve"> 1</w:t>
      </w:r>
      <w:r>
        <w:rPr>
          <w:rFonts w:ascii="Times New Roman" w:hAnsi="Times New Roman" w:eastAsia="Calibri" w:cs="Times New Roman"/>
          <w:b/>
          <w:iCs/>
          <w:color w:val="231F20"/>
          <w:spacing w:val="-2"/>
          <w:sz w:val="28"/>
        </w:rPr>
        <w:t>4.</w:t>
      </w:r>
      <w:r>
        <w:rPr>
          <w:rFonts w:ascii="Times New Roman" w:hAnsi="Times New Roman" w:eastAsia="Calibri" w:cs="Times New Roman"/>
          <w:b/>
          <w:iCs/>
          <w:color w:val="231F20"/>
          <w:spacing w:val="-14"/>
          <w:sz w:val="28"/>
        </w:rPr>
        <w:t xml:space="preserve"> </w:t>
      </w:r>
      <w:r>
        <w:rPr>
          <w:rFonts w:ascii="Times New Roman" w:hAnsi="Times New Roman" w:eastAsia="Calibri" w:cs="Times New Roman"/>
          <w:iCs/>
          <w:color w:val="231F20"/>
          <w:spacing w:val="-2"/>
          <w:sz w:val="28"/>
        </w:rPr>
        <w:t>Theo</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2"/>
          <w:sz w:val="28"/>
        </w:rPr>
        <w:t>thuyết</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tiến</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hoá</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tổng</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hợp</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2"/>
          <w:sz w:val="28"/>
        </w:rPr>
        <w:t>hiện</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đại,</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phát</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biểu</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nào</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2"/>
          <w:sz w:val="28"/>
        </w:rPr>
        <w:t>sau</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đây</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đúng?</w:t>
      </w:r>
    </w:p>
    <w:p w14:paraId="08C3B1AB">
      <w:pPr>
        <w:widowControl w:val="0"/>
        <w:autoSpaceDE w:val="0"/>
        <w:autoSpaceDN w:val="0"/>
        <w:spacing w:before="0" w:after="0" w:line="312" w:lineRule="auto"/>
        <w:ind w:left="0"/>
        <w:jc w:val="both"/>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A. Mọi biến dị trong quần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 đều là nguyên liệu của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quá trình tiến hoá.</w:t>
      </w:r>
    </w:p>
    <w:p w14:paraId="4BC9D078">
      <w:pPr>
        <w:widowControl w:val="0"/>
        <w:autoSpaceDE w:val="0"/>
        <w:autoSpaceDN w:val="0"/>
        <w:spacing w:before="0" w:after="0" w:line="312" w:lineRule="auto"/>
        <w:ind w:left="0" w:right="392"/>
        <w:jc w:val="both"/>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B. Các</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vật</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chỉ</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chịu</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tác</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động</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của</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chọn</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lọc</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tự</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nhiên</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khi</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điều</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kiện</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sống</w:t>
      </w:r>
      <w:r>
        <w:rPr>
          <w:rFonts w:ascii="Times New Roman" w:hAnsi="Times New Roman" w:eastAsia="Times New Roman" w:cs="Times New Roman"/>
          <w:color w:val="231F20"/>
          <w:spacing w:val="-6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thay</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đổi.</w:t>
      </w:r>
    </w:p>
    <w:p w14:paraId="6629859D">
      <w:pPr>
        <w:widowControl w:val="0"/>
        <w:autoSpaceDE w:val="0"/>
        <w:autoSpaceDN w:val="0"/>
        <w:spacing w:before="0" w:after="0" w:line="312" w:lineRule="auto"/>
        <w:ind w:left="0" w:right="392"/>
        <w:jc w:val="both"/>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C. Những quần thể cùng loài sống cách li với nhau về mặt địa lí mặc dù không có</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tác</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động</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của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nhân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tố</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vẫn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có</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dẫn</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đến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hình</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thành</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loài</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mới.</w:t>
      </w:r>
    </w:p>
    <w:p w14:paraId="33AFFD9D">
      <w:pPr>
        <w:widowControl w:val="0"/>
        <w:autoSpaceDE w:val="0"/>
        <w:autoSpaceDN w:val="0"/>
        <w:spacing w:before="0" w:after="0" w:line="312" w:lineRule="auto"/>
        <w:ind w:left="0" w:right="391"/>
        <w:jc w:val="both"/>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u w:val="single"/>
          <w:lang w:val="en-US" w:eastAsia="en-US" w:bidi="ar-SA"/>
        </w:rPr>
        <w:t xml:space="preserve">D. </w:t>
      </w:r>
      <w:r>
        <w:rPr>
          <w:rFonts w:ascii="Times New Roman" w:hAnsi="Times New Roman" w:eastAsia="Times New Roman" w:cs="Times New Roman"/>
          <w:color w:val="231F20"/>
          <w:sz w:val="28"/>
          <w:szCs w:val="28"/>
          <w:lang w:val="en-US" w:eastAsia="en-US" w:bidi="ar-SA"/>
        </w:rPr>
        <w:t>Khi các quần thể khác nhau cùng sống trong một khu vực địa lí, các cá thể của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chúng giao phối với nhau sinh con lai bất thụ thì có thể xem đây là dấu hiệu của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cách</w:t>
      </w:r>
      <w:r>
        <w:rPr>
          <w:rFonts w:ascii="Times New Roman" w:hAnsi="Times New Roman" w:eastAsia="Times New Roman" w:cs="Times New Roman"/>
          <w:color w:val="231F20"/>
          <w:spacing w:val="-7"/>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li</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6"/>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sản.</w:t>
      </w:r>
    </w:p>
    <w:p w14:paraId="7F54417D">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Thành phần năng lực : Nhận thức sinh học</w:t>
      </w:r>
    </w:p>
    <w:p w14:paraId="2B919197">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3C976442">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xml:space="preserve">* Chỉ báo: NT1 </w:t>
      </w:r>
    </w:p>
    <w:p w14:paraId="29ED7494">
      <w:pPr>
        <w:widowControl w:val="0"/>
        <w:spacing w:after="0" w:line="312" w:lineRule="auto"/>
        <w:rPr>
          <w:rFonts w:ascii="Times New Roman" w:hAnsi="Times New Roman" w:eastAsia="Calibri" w:cs="Times New Roman"/>
          <w:sz w:val="28"/>
        </w:rPr>
      </w:pPr>
      <w:r>
        <w:rPr>
          <w:rFonts w:ascii="Times New Roman" w:hAnsi="Times New Roman" w:eastAsia="Calibri" w:cs="Times New Roman"/>
          <w:iCs/>
          <w:color w:val="FF0000"/>
          <w:sz w:val="28"/>
        </w:rPr>
        <w:t>* Mức độ tư duy: Biết</w:t>
      </w:r>
    </w:p>
    <w:p w14:paraId="780A4F4A">
      <w:pPr>
        <w:widowControl w:val="0"/>
        <w:spacing w:after="0" w:line="312" w:lineRule="auto"/>
        <w:rPr>
          <w:rFonts w:ascii="Times New Roman" w:hAnsi="Times New Roman" w:eastAsia="Calibri" w:cs="Times New Roman"/>
          <w:sz w:val="28"/>
        </w:rPr>
      </w:pPr>
      <w:r>
        <w:rPr>
          <w:rFonts w:ascii="Times New Roman" w:hAnsi="Times New Roman" w:eastAsia="Calibri" w:cs="Times New Roman"/>
          <w:b/>
          <w:color w:val="231F20"/>
          <w:spacing w:val="-2"/>
          <w:sz w:val="28"/>
        </w:rPr>
        <w:t>Câu</w:t>
      </w:r>
      <w:r>
        <w:rPr>
          <w:rFonts w:ascii="Times New Roman" w:hAnsi="Times New Roman" w:eastAsia="Calibri" w:cs="Times New Roman"/>
          <w:b/>
          <w:color w:val="231F20"/>
          <w:spacing w:val="-14"/>
          <w:sz w:val="28"/>
        </w:rPr>
        <w:t xml:space="preserve"> </w:t>
      </w:r>
      <w:r>
        <w:rPr>
          <w:rFonts w:ascii="Times New Roman" w:hAnsi="Times New Roman" w:eastAsia="Calibri" w:cs="Times New Roman"/>
          <w:b/>
          <w:color w:val="231F20"/>
          <w:spacing w:val="-2"/>
          <w:sz w:val="28"/>
        </w:rPr>
        <w:t>15.</w:t>
      </w:r>
      <w:r>
        <w:rPr>
          <w:rFonts w:ascii="Times New Roman" w:hAnsi="Times New Roman" w:eastAsia="Calibri" w:cs="Times New Roman"/>
          <w:b/>
          <w:color w:val="231F20"/>
          <w:spacing w:val="-13"/>
          <w:sz w:val="28"/>
        </w:rPr>
        <w:t xml:space="preserve"> </w:t>
      </w:r>
      <w:r>
        <w:rPr>
          <w:rFonts w:ascii="Times New Roman" w:hAnsi="Times New Roman" w:eastAsia="Calibri" w:cs="Times New Roman"/>
          <w:color w:val="231F20"/>
          <w:spacing w:val="-2"/>
          <w:sz w:val="28"/>
        </w:rPr>
        <w:t>Đặc</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2"/>
          <w:sz w:val="28"/>
        </w:rPr>
        <w:t>điểm</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2"/>
          <w:sz w:val="28"/>
        </w:rPr>
        <w:t>chung</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của</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các</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nhân</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tố</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tiến</w:t>
      </w:r>
      <w:r>
        <w:rPr>
          <w:rFonts w:ascii="Times New Roman" w:hAnsi="Times New Roman" w:eastAsia="Calibri" w:cs="Times New Roman"/>
          <w:color w:val="231F20"/>
          <w:spacing w:val="-12"/>
          <w:sz w:val="28"/>
        </w:rPr>
        <w:t xml:space="preserve"> </w:t>
      </w:r>
      <w:r>
        <w:rPr>
          <w:rFonts w:ascii="Times New Roman" w:hAnsi="Times New Roman" w:eastAsia="Calibri" w:cs="Times New Roman"/>
          <w:color w:val="231F20"/>
          <w:spacing w:val="-1"/>
          <w:sz w:val="28"/>
        </w:rPr>
        <w:t>hoá</w:t>
      </w:r>
      <w:r>
        <w:rPr>
          <w:rFonts w:ascii="Times New Roman" w:hAnsi="Times New Roman" w:eastAsia="Calibri" w:cs="Times New Roman"/>
          <w:color w:val="231F20"/>
          <w:spacing w:val="-11"/>
          <w:sz w:val="28"/>
        </w:rPr>
        <w:t xml:space="preserve"> </w:t>
      </w:r>
      <w:r>
        <w:rPr>
          <w:rFonts w:ascii="Times New Roman" w:hAnsi="Times New Roman" w:eastAsia="Calibri" w:cs="Times New Roman"/>
          <w:color w:val="231F20"/>
          <w:spacing w:val="-1"/>
          <w:sz w:val="28"/>
        </w:rPr>
        <w:t>là</w:t>
      </w:r>
    </w:p>
    <w:p w14:paraId="57BD5AAF">
      <w:pPr>
        <w:widowControl w:val="0"/>
        <w:numPr>
          <w:ilvl w:val="0"/>
          <w:numId w:val="11"/>
        </w:numPr>
        <w:autoSpaceDE w:val="0"/>
        <w:autoSpaceDN w:val="0"/>
        <w:spacing w:before="0" w:after="0" w:line="312" w:lineRule="auto"/>
        <w:ind w:left="84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đều làm</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tăng đa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dạng di</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truyền của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 thể.</w:t>
      </w:r>
    </w:p>
    <w:p w14:paraId="134B24C9">
      <w:pPr>
        <w:widowControl w:val="0"/>
        <w:autoSpaceDE w:val="0"/>
        <w:autoSpaceDN w:val="0"/>
        <w:spacing w:before="0" w:after="0" w:line="312" w:lineRule="auto"/>
        <w:ind w:left="84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u w:val="single"/>
          <w:lang w:val="en-US" w:eastAsia="en-US" w:bidi="ar-SA"/>
        </w:rPr>
        <w:t>B.</w:t>
      </w:r>
      <w:r>
        <w:rPr>
          <w:rFonts w:ascii="Times New Roman" w:hAnsi="Times New Roman" w:eastAsia="Times New Roman" w:cs="Times New Roman"/>
          <w:color w:val="231F20"/>
          <w:sz w:val="28"/>
          <w:szCs w:val="28"/>
          <w:lang w:val="en-US" w:eastAsia="en-US" w:bidi="ar-SA"/>
        </w:rPr>
        <w:t xml:space="preserve"> đều</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làm</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thay</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đổi</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tần</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số</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allele</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hoặc</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tần</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số</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kiểu</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gene</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của</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quần</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thể.</w:t>
      </w:r>
    </w:p>
    <w:p w14:paraId="63725FD0">
      <w:pPr>
        <w:widowControl w:val="0"/>
        <w:autoSpaceDE w:val="0"/>
        <w:autoSpaceDN w:val="0"/>
        <w:spacing w:before="0" w:after="0" w:line="312" w:lineRule="auto"/>
        <w:ind w:left="84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C. đều</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là</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nhân</w:t>
      </w:r>
      <w:r>
        <w:rPr>
          <w:rFonts w:ascii="Times New Roman" w:hAnsi="Times New Roman" w:eastAsia="Times New Roman" w:cs="Times New Roman"/>
          <w:color w:val="231F20"/>
          <w:spacing w:val="-3"/>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tố</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có</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hướng.</w:t>
      </w:r>
    </w:p>
    <w:p w14:paraId="09BFF9C4">
      <w:pPr>
        <w:widowControl w:val="0"/>
        <w:autoSpaceDE w:val="0"/>
        <w:autoSpaceDN w:val="0"/>
        <w:spacing w:before="0" w:after="0" w:line="312" w:lineRule="auto"/>
        <w:ind w:left="840"/>
        <w:sectPr>
          <w:pgSz w:w="11907" w:h="16840"/>
          <w:pgMar w:top="860" w:right="740" w:bottom="1040" w:left="840" w:header="0" w:footer="848" w:gutter="0"/>
          <w:cols w:space="720" w:num="1"/>
        </w:sectPr>
      </w:pPr>
      <w:r>
        <w:rPr>
          <w:rFonts w:ascii="Times New Roman" w:hAnsi="Times New Roman" w:eastAsia="Times New Roman" w:cs="Times New Roman"/>
          <w:color w:val="231F20"/>
          <w:sz w:val="28"/>
          <w:szCs w:val="28"/>
          <w:lang w:val="en-US" w:eastAsia="en-US" w:bidi="ar-SA"/>
        </w:rPr>
        <w:t>D. đều</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làm</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tăng</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tốc</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hình</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thành</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loài</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mới.</w:t>
      </w:r>
    </w:p>
    <w:p w14:paraId="77C15FD3">
      <w:pPr>
        <w:widowControl w:val="0"/>
        <w:spacing w:after="0" w:line="312" w:lineRule="auto"/>
        <w:rPr>
          <w:rFonts w:ascii="Times New Roman" w:hAnsi="Times New Roman" w:eastAsia="Calibri" w:cs="Times New Roman"/>
          <w:iCs/>
          <w:color w:val="FF0000"/>
          <w:sz w:val="28"/>
          <w:szCs w:val="28"/>
        </w:rPr>
      </w:pPr>
      <w:r>
        <w:rPr>
          <w:rFonts w:ascii="Times New Roman" w:hAnsi="Times New Roman" w:eastAsia="Calibri" w:cs="Times New Roman"/>
          <w:iCs/>
          <w:color w:val="FF0000"/>
          <w:sz w:val="28"/>
        </w:rPr>
        <w:t>* Thành phần năng lực : Nhận thức sinh học</w:t>
      </w:r>
    </w:p>
    <w:p w14:paraId="60969C1D">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34FCE3D4">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xml:space="preserve">* Chỉ báo: NT1 </w:t>
      </w:r>
    </w:p>
    <w:p w14:paraId="06D90CC8">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Mức độ tư duy: Biết</w:t>
      </w:r>
    </w:p>
    <w:p w14:paraId="3551E2A9">
      <w:pPr>
        <w:widowControl w:val="0"/>
        <w:spacing w:after="0" w:line="312" w:lineRule="auto"/>
        <w:ind w:right="386"/>
        <w:rPr>
          <w:rFonts w:ascii="Times New Roman" w:hAnsi="Times New Roman" w:eastAsia="Calibri" w:cs="Times New Roman"/>
          <w:iCs/>
          <w:sz w:val="28"/>
        </w:rPr>
      </w:pPr>
      <w:r>
        <w:rPr>
          <w:rFonts w:ascii="Times New Roman" w:hAnsi="Times New Roman" w:eastAsia="Calibri" w:cs="Times New Roman"/>
          <w:b/>
          <w:iCs/>
          <w:color w:val="231F20"/>
          <w:spacing w:val="-2"/>
          <w:sz w:val="28"/>
        </w:rPr>
        <w:t>Câu</w:t>
      </w:r>
      <w:r>
        <w:rPr>
          <w:rFonts w:ascii="Times New Roman" w:hAnsi="Times New Roman" w:eastAsia="Calibri" w:cs="Times New Roman"/>
          <w:b/>
          <w:iCs/>
          <w:color w:val="231F20"/>
          <w:spacing w:val="-14"/>
          <w:sz w:val="28"/>
        </w:rPr>
        <w:t xml:space="preserve"> 16</w:t>
      </w:r>
      <w:r>
        <w:rPr>
          <w:rFonts w:ascii="Times New Roman" w:hAnsi="Times New Roman" w:eastAsia="Calibri" w:cs="Times New Roman"/>
          <w:b/>
          <w:iCs/>
          <w:color w:val="231F20"/>
          <w:spacing w:val="-2"/>
          <w:sz w:val="28"/>
        </w:rPr>
        <w:t>.</w:t>
      </w:r>
      <w:r>
        <w:rPr>
          <w:rFonts w:ascii="Times New Roman" w:hAnsi="Times New Roman" w:eastAsia="Calibri" w:cs="Times New Roman"/>
          <w:b/>
          <w:iCs/>
          <w:color w:val="231F20"/>
          <w:spacing w:val="-12"/>
          <w:sz w:val="28"/>
        </w:rPr>
        <w:t xml:space="preserve"> </w:t>
      </w:r>
      <w:r>
        <w:rPr>
          <w:rFonts w:ascii="Times New Roman" w:hAnsi="Times New Roman" w:eastAsia="Calibri" w:cs="Times New Roman"/>
          <w:iCs/>
          <w:color w:val="231F20"/>
          <w:spacing w:val="-2"/>
          <w:sz w:val="28"/>
        </w:rPr>
        <w:t>Sự</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hình</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2"/>
          <w:sz w:val="28"/>
        </w:rPr>
        <w:t>thành</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các</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hợp</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chất</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2"/>
          <w:sz w:val="28"/>
        </w:rPr>
        <w:t>hữu</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cơ</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từ</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2"/>
          <w:sz w:val="28"/>
        </w:rPr>
        <w:t>những</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2"/>
          <w:sz w:val="28"/>
        </w:rPr>
        <w:t>chất</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vô</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cơ</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trong</w:t>
      </w:r>
      <w:r>
        <w:rPr>
          <w:rFonts w:ascii="Times New Roman" w:hAnsi="Times New Roman" w:eastAsia="Calibri" w:cs="Times New Roman"/>
          <w:iCs/>
          <w:color w:val="231F20"/>
          <w:spacing w:val="-11"/>
          <w:sz w:val="28"/>
        </w:rPr>
        <w:t xml:space="preserve"> </w:t>
      </w:r>
      <w:r>
        <w:rPr>
          <w:rFonts w:ascii="Times New Roman" w:hAnsi="Times New Roman" w:eastAsia="Calibri" w:cs="Times New Roman"/>
          <w:iCs/>
          <w:color w:val="231F20"/>
          <w:spacing w:val="-1"/>
          <w:sz w:val="28"/>
        </w:rPr>
        <w:t>giai</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đoạn</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tiến</w:t>
      </w:r>
      <w:r>
        <w:rPr>
          <w:rFonts w:ascii="Times New Roman" w:hAnsi="Times New Roman" w:eastAsia="Calibri" w:cs="Times New Roman"/>
          <w:iCs/>
          <w:color w:val="231F20"/>
          <w:spacing w:val="-12"/>
          <w:sz w:val="28"/>
        </w:rPr>
        <w:t xml:space="preserve"> </w:t>
      </w:r>
      <w:r>
        <w:rPr>
          <w:rFonts w:ascii="Times New Roman" w:hAnsi="Times New Roman" w:eastAsia="Calibri" w:cs="Times New Roman"/>
          <w:iCs/>
          <w:color w:val="231F20"/>
          <w:spacing w:val="-1"/>
          <w:sz w:val="28"/>
        </w:rPr>
        <w:t>hoá</w:t>
      </w:r>
      <w:r>
        <w:rPr>
          <w:rFonts w:ascii="Times New Roman" w:hAnsi="Times New Roman" w:eastAsia="Calibri" w:cs="Times New Roman"/>
          <w:iCs/>
          <w:color w:val="231F20"/>
          <w:spacing w:val="-59"/>
          <w:sz w:val="28"/>
        </w:rPr>
        <w:t xml:space="preserve"> </w:t>
      </w:r>
      <w:r>
        <w:rPr>
          <w:rFonts w:ascii="Times New Roman" w:hAnsi="Times New Roman" w:eastAsia="Calibri" w:cs="Times New Roman"/>
          <w:iCs/>
          <w:color w:val="231F20"/>
          <w:sz w:val="28"/>
        </w:rPr>
        <w:t>hoá</w:t>
      </w:r>
      <w:r>
        <w:rPr>
          <w:rFonts w:ascii="Times New Roman" w:hAnsi="Times New Roman" w:eastAsia="Calibri" w:cs="Times New Roman"/>
          <w:iCs/>
          <w:color w:val="231F20"/>
          <w:spacing w:val="-7"/>
          <w:sz w:val="28"/>
        </w:rPr>
        <w:t xml:space="preserve"> </w:t>
      </w:r>
      <w:r>
        <w:rPr>
          <w:rFonts w:ascii="Times New Roman" w:hAnsi="Times New Roman" w:eastAsia="Calibri" w:cs="Times New Roman"/>
          <w:iCs/>
          <w:color w:val="231F20"/>
          <w:sz w:val="28"/>
        </w:rPr>
        <w:t>học</w:t>
      </w:r>
      <w:r>
        <w:rPr>
          <w:rFonts w:ascii="Times New Roman" w:hAnsi="Times New Roman" w:eastAsia="Calibri" w:cs="Times New Roman"/>
          <w:iCs/>
          <w:color w:val="231F20"/>
          <w:spacing w:val="-6"/>
          <w:sz w:val="28"/>
        </w:rPr>
        <w:t xml:space="preserve"> </w:t>
      </w:r>
      <w:r>
        <w:rPr>
          <w:rFonts w:ascii="Times New Roman" w:hAnsi="Times New Roman" w:eastAsia="Calibri" w:cs="Times New Roman"/>
          <w:iCs/>
          <w:color w:val="231F20"/>
          <w:sz w:val="28"/>
        </w:rPr>
        <w:t>là</w:t>
      </w:r>
      <w:r>
        <w:rPr>
          <w:rFonts w:ascii="Times New Roman" w:hAnsi="Times New Roman" w:eastAsia="Calibri" w:cs="Times New Roman"/>
          <w:iCs/>
          <w:color w:val="231F20"/>
          <w:spacing w:val="-7"/>
          <w:sz w:val="28"/>
        </w:rPr>
        <w:t xml:space="preserve"> </w:t>
      </w:r>
      <w:r>
        <w:rPr>
          <w:rFonts w:ascii="Times New Roman" w:hAnsi="Times New Roman" w:eastAsia="Calibri" w:cs="Times New Roman"/>
          <w:iCs/>
          <w:color w:val="231F20"/>
          <w:sz w:val="28"/>
        </w:rPr>
        <w:t>nhờ</w:t>
      </w:r>
    </w:p>
    <w:p w14:paraId="5086DDE2">
      <w:pPr>
        <w:widowControl w:val="0"/>
        <w:numPr>
          <w:ilvl w:val="0"/>
          <w:numId w:val="12"/>
        </w:numPr>
        <w:autoSpaceDE w:val="0"/>
        <w:autoSpaceDN w:val="0"/>
        <w:spacing w:before="0" w:after="0" w:line="312" w:lineRule="auto"/>
        <w:ind w:left="5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các</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nguồn</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năng</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lượng</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nhân</w:t>
      </w:r>
      <w:r>
        <w:rPr>
          <w:rFonts w:ascii="Times New Roman" w:hAnsi="Times New Roman" w:eastAsia="Times New Roman" w:cs="Times New Roman"/>
          <w:color w:val="231F20"/>
          <w:spacing w:val="-2"/>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tạo.</w:t>
      </w:r>
    </w:p>
    <w:p w14:paraId="3B3CEF35">
      <w:pPr>
        <w:widowControl w:val="0"/>
        <w:numPr>
          <w:ilvl w:val="0"/>
          <w:numId w:val="12"/>
        </w:numPr>
        <w:autoSpaceDE w:val="0"/>
        <w:autoSpaceDN w:val="0"/>
        <w:spacing w:before="0" w:after="0" w:line="312" w:lineRule="auto"/>
        <w:ind w:left="5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tác</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động</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của</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enzyme</w:t>
      </w:r>
      <w:r>
        <w:rPr>
          <w:rFonts w:ascii="Times New Roman" w:hAnsi="Times New Roman" w:eastAsia="Times New Roman" w:cs="Times New Roman"/>
          <w:color w:val="231F20"/>
          <w:spacing w:val="-5"/>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và</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nhiệt</w:t>
      </w:r>
      <w:r>
        <w:rPr>
          <w:rFonts w:ascii="Times New Roman" w:hAnsi="Times New Roman" w:eastAsia="Times New Roman" w:cs="Times New Roman"/>
          <w:color w:val="231F20"/>
          <w:spacing w:val="-4"/>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độ.</w:t>
      </w:r>
    </w:p>
    <w:p w14:paraId="69077A54">
      <w:pPr>
        <w:widowControl w:val="0"/>
        <w:autoSpaceDE w:val="0"/>
        <w:autoSpaceDN w:val="0"/>
        <w:spacing w:before="0" w:after="0" w:line="312" w:lineRule="auto"/>
        <w:ind w:left="560"/>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u w:val="single"/>
          <w:lang w:val="en-US" w:eastAsia="en-US" w:bidi="ar-SA"/>
        </w:rPr>
        <w:t>C.</w:t>
      </w:r>
      <w:r>
        <w:rPr>
          <w:rFonts w:ascii="Times New Roman" w:hAnsi="Times New Roman" w:eastAsia="Times New Roman" w:cs="Times New Roman"/>
          <w:color w:val="231F20"/>
          <w:sz w:val="28"/>
          <w:szCs w:val="28"/>
          <w:lang w:val="en-US" w:eastAsia="en-US" w:bidi="ar-SA"/>
        </w:rPr>
        <w:t xml:space="preserve"> tác dụng của các nguồn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năng lượng tự nhiên.</w:t>
      </w:r>
    </w:p>
    <w:p w14:paraId="5453747B">
      <w:pPr>
        <w:widowControl w:val="0"/>
        <w:autoSpaceDE w:val="0"/>
        <w:autoSpaceDN w:val="0"/>
        <w:spacing w:before="0" w:after="0" w:line="312" w:lineRule="auto"/>
        <w:ind w:left="560"/>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lang w:val="en-US" w:eastAsia="en-US" w:bidi="ar-SA"/>
        </w:rPr>
        <w:t>D. các trận</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mưa</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kéo dài</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hàng</w:t>
      </w:r>
      <w:r>
        <w:rPr>
          <w:rFonts w:ascii="Times New Roman" w:hAnsi="Times New Roman" w:eastAsia="Times New Roman" w:cs="Times New Roman"/>
          <w:color w:val="231F20"/>
          <w:spacing w:val="1"/>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nghìn năm.</w:t>
      </w:r>
    </w:p>
    <w:p w14:paraId="093C21EC">
      <w:pPr>
        <w:widowControl w:val="0"/>
        <w:spacing w:after="0" w:line="312" w:lineRule="auto"/>
        <w:rPr>
          <w:rFonts w:ascii="Times New Roman" w:hAnsi="Times New Roman" w:eastAsia="Calibri" w:cs="Times New Roman"/>
          <w:iCs/>
          <w:color w:val="FF0000"/>
          <w:sz w:val="28"/>
          <w:szCs w:val="28"/>
        </w:rPr>
      </w:pPr>
      <w:r>
        <w:rPr>
          <w:rFonts w:ascii="Times New Roman" w:hAnsi="Times New Roman" w:eastAsia="Calibri" w:cs="Times New Roman"/>
          <w:iCs/>
          <w:color w:val="FF0000"/>
          <w:sz w:val="28"/>
        </w:rPr>
        <w:t>* Thành phần năng lực : Nhận thức sinh học</w:t>
      </w:r>
    </w:p>
    <w:p w14:paraId="0AB841C7">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22C89EA3">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xml:space="preserve">* Chỉ báo: NT1 </w:t>
      </w:r>
    </w:p>
    <w:p w14:paraId="0F73E2F0">
      <w:pPr>
        <w:widowControl w:val="0"/>
        <w:spacing w:after="0" w:line="312" w:lineRule="auto"/>
        <w:rPr>
          <w:rFonts w:ascii="Times New Roman" w:hAnsi="Times New Roman" w:eastAsia="Calibri" w:cs="Times New Roman"/>
          <w:color w:val="231F20"/>
          <w:sz w:val="28"/>
        </w:rPr>
      </w:pPr>
      <w:r>
        <w:rPr>
          <w:rFonts w:ascii="Times New Roman" w:hAnsi="Times New Roman" w:eastAsia="Calibri" w:cs="Times New Roman"/>
          <w:iCs/>
          <w:color w:val="FF0000"/>
          <w:sz w:val="28"/>
        </w:rPr>
        <w:t>* Mức độ tư duy: Biết</w:t>
      </w:r>
    </w:p>
    <w:p w14:paraId="2F964364">
      <w:pPr>
        <w:widowControl w:val="0"/>
        <w:spacing w:after="0" w:line="312" w:lineRule="auto"/>
        <w:rPr>
          <w:rFonts w:ascii="Times New Roman" w:hAnsi="Times New Roman" w:eastAsia="Calibri" w:cs="Times New Roman"/>
          <w:iCs/>
          <w:sz w:val="28"/>
        </w:rPr>
      </w:pPr>
      <w:r>
        <w:rPr>
          <w:rFonts w:ascii="Times New Roman" w:hAnsi="Times New Roman" w:eastAsia="Calibri" w:cs="Times New Roman"/>
          <w:b/>
          <w:iCs/>
          <w:color w:val="231F20"/>
          <w:sz w:val="28"/>
        </w:rPr>
        <w:t>Câu</w:t>
      </w:r>
      <w:r>
        <w:rPr>
          <w:rFonts w:ascii="Times New Roman" w:hAnsi="Times New Roman" w:eastAsia="Calibri" w:cs="Times New Roman"/>
          <w:b/>
          <w:iCs/>
          <w:color w:val="231F20"/>
          <w:spacing w:val="-1"/>
          <w:sz w:val="28"/>
        </w:rPr>
        <w:t xml:space="preserve"> 17</w:t>
      </w:r>
      <w:r>
        <w:rPr>
          <w:rFonts w:ascii="Times New Roman" w:hAnsi="Times New Roman" w:eastAsia="Calibri" w:cs="Times New Roman"/>
          <w:b/>
          <w:iCs/>
          <w:color w:val="231F20"/>
          <w:sz w:val="28"/>
        </w:rPr>
        <w:t>.</w:t>
      </w:r>
      <w:r>
        <w:rPr>
          <w:rFonts w:ascii="Times New Roman" w:hAnsi="Times New Roman" w:eastAsia="Calibri" w:cs="Times New Roman"/>
          <w:b/>
          <w:iCs/>
          <w:color w:val="231F20"/>
          <w:spacing w:val="1"/>
          <w:sz w:val="28"/>
        </w:rPr>
        <w:t xml:space="preserve"> </w:t>
      </w:r>
      <w:r>
        <w:rPr>
          <w:rFonts w:ascii="Times New Roman" w:hAnsi="Times New Roman" w:eastAsia="Calibri" w:cs="Times New Roman"/>
          <w:iCs/>
          <w:color w:val="231F20"/>
          <w:sz w:val="28"/>
        </w:rPr>
        <w:t>Sự</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sống</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trên</w:t>
      </w:r>
      <w:r>
        <w:rPr>
          <w:rFonts w:ascii="Times New Roman" w:hAnsi="Times New Roman" w:eastAsia="Calibri" w:cs="Times New Roman"/>
          <w:iCs/>
          <w:color w:val="231F20"/>
          <w:spacing w:val="2"/>
          <w:sz w:val="28"/>
        </w:rPr>
        <w:t xml:space="preserve"> </w:t>
      </w:r>
      <w:r>
        <w:rPr>
          <w:rFonts w:ascii="Times New Roman" w:hAnsi="Times New Roman" w:eastAsia="Calibri" w:cs="Times New Roman"/>
          <w:iCs/>
          <w:color w:val="231F20"/>
          <w:sz w:val="28"/>
        </w:rPr>
        <w:t>Trái</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Đất</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được</w:t>
      </w:r>
      <w:r>
        <w:rPr>
          <w:rFonts w:ascii="Times New Roman" w:hAnsi="Times New Roman" w:eastAsia="Calibri" w:cs="Times New Roman"/>
          <w:iCs/>
          <w:color w:val="231F20"/>
          <w:spacing w:val="2"/>
          <w:sz w:val="28"/>
        </w:rPr>
        <w:t xml:space="preserve"> </w:t>
      </w:r>
      <w:r>
        <w:rPr>
          <w:rFonts w:ascii="Times New Roman" w:hAnsi="Times New Roman" w:eastAsia="Calibri" w:cs="Times New Roman"/>
          <w:iCs/>
          <w:color w:val="231F20"/>
          <w:sz w:val="28"/>
        </w:rPr>
        <w:t>phát</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sinh</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và</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phát</w:t>
      </w:r>
      <w:r>
        <w:rPr>
          <w:rFonts w:ascii="Times New Roman" w:hAnsi="Times New Roman" w:eastAsia="Calibri" w:cs="Times New Roman"/>
          <w:iCs/>
          <w:color w:val="231F20"/>
          <w:spacing w:val="2"/>
          <w:sz w:val="28"/>
        </w:rPr>
        <w:t xml:space="preserve"> </w:t>
      </w:r>
      <w:r>
        <w:rPr>
          <w:rFonts w:ascii="Times New Roman" w:hAnsi="Times New Roman" w:eastAsia="Calibri" w:cs="Times New Roman"/>
          <w:iCs/>
          <w:color w:val="231F20"/>
          <w:sz w:val="28"/>
        </w:rPr>
        <w:t>triển</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lần</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lượt</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qua</w:t>
      </w:r>
      <w:r>
        <w:rPr>
          <w:rFonts w:ascii="Times New Roman" w:hAnsi="Times New Roman" w:eastAsia="Calibri" w:cs="Times New Roman"/>
          <w:iCs/>
          <w:color w:val="231F20"/>
          <w:spacing w:val="2"/>
          <w:sz w:val="28"/>
        </w:rPr>
        <w:t xml:space="preserve"> </w:t>
      </w:r>
      <w:r>
        <w:rPr>
          <w:rFonts w:ascii="Times New Roman" w:hAnsi="Times New Roman" w:eastAsia="Calibri" w:cs="Times New Roman"/>
          <w:iCs/>
          <w:color w:val="231F20"/>
          <w:sz w:val="28"/>
        </w:rPr>
        <w:t>các</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giai</w:t>
      </w:r>
      <w:r>
        <w:rPr>
          <w:rFonts w:ascii="Times New Roman" w:hAnsi="Times New Roman" w:eastAsia="Calibri" w:cs="Times New Roman"/>
          <w:iCs/>
          <w:color w:val="231F20"/>
          <w:spacing w:val="1"/>
          <w:sz w:val="28"/>
        </w:rPr>
        <w:t xml:space="preserve"> </w:t>
      </w:r>
      <w:r>
        <w:rPr>
          <w:rFonts w:ascii="Times New Roman" w:hAnsi="Times New Roman" w:eastAsia="Calibri" w:cs="Times New Roman"/>
          <w:iCs/>
          <w:color w:val="231F20"/>
          <w:sz w:val="28"/>
        </w:rPr>
        <w:t>đoạn:</w:t>
      </w:r>
    </w:p>
    <w:p w14:paraId="751DE3E6">
      <w:pPr>
        <w:widowControl w:val="0"/>
        <w:autoSpaceDE w:val="0"/>
        <w:autoSpaceDN w:val="0"/>
        <w:spacing w:before="0" w:after="0" w:line="312" w:lineRule="auto"/>
        <w:ind w:left="746"/>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u w:val="single"/>
          <w:lang w:val="en-US" w:eastAsia="en-US" w:bidi="ar-SA"/>
        </w:rPr>
        <w:t xml:space="preserve">A.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tiền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p>
    <w:p w14:paraId="4812834E">
      <w:pPr>
        <w:widowControl w:val="0"/>
        <w:autoSpaceDE w:val="0"/>
        <w:autoSpaceDN w:val="0"/>
        <w:spacing w:before="0" w:after="0" w:line="312" w:lineRule="auto"/>
        <w:ind w:left="746"/>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B. tiến</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tiền</w:t>
      </w:r>
      <w:r>
        <w:rPr>
          <w:rFonts w:ascii="Times New Roman" w:hAnsi="Times New Roman" w:eastAsia="Times New Roman" w:cs="Times New Roman"/>
          <w:color w:val="231F20"/>
          <w:spacing w:val="-10"/>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p>
    <w:p w14:paraId="43517E7B">
      <w:pPr>
        <w:widowControl w:val="0"/>
        <w:autoSpaceDE w:val="0"/>
        <w:autoSpaceDN w:val="0"/>
        <w:spacing w:before="0" w:after="0" w:line="312" w:lineRule="auto"/>
        <w:ind w:left="746"/>
        <w:rPr>
          <w:rFonts w:ascii="Times New Roman" w:hAnsi="Times New Roman" w:eastAsia="Times New Roman" w:cs="Times New Roman"/>
          <w:sz w:val="28"/>
          <w:szCs w:val="28"/>
          <w:lang w:val="en-US" w:eastAsia="en-US" w:bidi="ar-SA"/>
        </w:rPr>
      </w:pPr>
      <w:r>
        <w:rPr>
          <w:rFonts w:ascii="Times New Roman" w:hAnsi="Times New Roman" w:eastAsia="Times New Roman" w:cs="Times New Roman"/>
          <w:color w:val="231F20"/>
          <w:sz w:val="28"/>
          <w:szCs w:val="28"/>
          <w:lang w:val="en-US" w:eastAsia="en-US" w:bidi="ar-SA"/>
        </w:rPr>
        <w:t>C. 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tiền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p>
    <w:p w14:paraId="013D29BE">
      <w:pPr>
        <w:widowControl w:val="0"/>
        <w:autoSpaceDE w:val="0"/>
        <w:autoSpaceDN w:val="0"/>
        <w:spacing w:before="0" w:after="0" w:line="312" w:lineRule="auto"/>
        <w:ind w:left="746"/>
        <w:rPr>
          <w:rFonts w:ascii="Times New Roman" w:hAnsi="Times New Roman" w:eastAsia="Times New Roman" w:cs="Times New Roman"/>
          <w:color w:val="231F20"/>
          <w:sz w:val="28"/>
          <w:szCs w:val="28"/>
          <w:lang w:val="en-US" w:eastAsia="en-US" w:bidi="ar-SA"/>
        </w:rPr>
      </w:pPr>
      <w:r>
        <w:rPr>
          <w:rFonts w:ascii="Times New Roman" w:hAnsi="Times New Roman" w:eastAsia="Times New Roman" w:cs="Times New Roman"/>
          <w:color w:val="231F20"/>
          <w:sz w:val="28"/>
          <w:szCs w:val="28"/>
          <w:lang w:val="en-US" w:eastAsia="en-US" w:bidi="ar-SA"/>
        </w:rPr>
        <w:t>D. 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tiền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w:t>
      </w:r>
      <w:r>
        <w:rPr>
          <w:rFonts w:ascii="Times New Roman" w:hAnsi="Times New Roman" w:eastAsia="Times New Roman" w:cs="Times New Roman"/>
          <w:color w:val="231F20"/>
          <w:spacing w:val="-8"/>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tiến</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hoá</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sinh</w:t>
      </w:r>
      <w:r>
        <w:rPr>
          <w:rFonts w:ascii="Times New Roman" w:hAnsi="Times New Roman" w:eastAsia="Times New Roman" w:cs="Times New Roman"/>
          <w:color w:val="231F20"/>
          <w:spacing w:val="-9"/>
          <w:sz w:val="28"/>
          <w:szCs w:val="28"/>
          <w:lang w:val="en-US" w:eastAsia="en-US" w:bidi="ar-SA"/>
        </w:rPr>
        <w:t xml:space="preserve"> </w:t>
      </w:r>
      <w:r>
        <w:rPr>
          <w:rFonts w:ascii="Times New Roman" w:hAnsi="Times New Roman" w:eastAsia="Times New Roman" w:cs="Times New Roman"/>
          <w:color w:val="231F20"/>
          <w:sz w:val="28"/>
          <w:szCs w:val="28"/>
          <w:lang w:val="en-US" w:eastAsia="en-US" w:bidi="ar-SA"/>
        </w:rPr>
        <w:t>học.</w:t>
      </w:r>
    </w:p>
    <w:p w14:paraId="6BC31C9A">
      <w:pPr>
        <w:widowControl w:val="0"/>
        <w:spacing w:after="0" w:line="312" w:lineRule="auto"/>
        <w:rPr>
          <w:rFonts w:ascii="Times New Roman" w:hAnsi="Times New Roman" w:eastAsia="Calibri" w:cs="Times New Roman"/>
          <w:iCs/>
          <w:color w:val="FF0000"/>
          <w:sz w:val="28"/>
          <w:szCs w:val="28"/>
        </w:rPr>
      </w:pPr>
      <w:r>
        <w:rPr>
          <w:rFonts w:ascii="Times New Roman" w:hAnsi="Times New Roman" w:eastAsia="Calibri" w:cs="Times New Roman"/>
          <w:iCs/>
          <w:color w:val="FF0000"/>
          <w:sz w:val="28"/>
        </w:rPr>
        <w:t>* Thành phần năng lực : Nhận thức sinh học</w:t>
      </w:r>
    </w:p>
    <w:p w14:paraId="41184FE5">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1B46BD6E">
      <w:pPr>
        <w:widowControl w:val="0"/>
        <w:spacing w:after="0" w:line="312" w:lineRule="auto"/>
        <w:rPr>
          <w:rFonts w:ascii="Times New Roman" w:hAnsi="Times New Roman" w:eastAsia="Times New Roman" w:cs="Times New Roman"/>
          <w:iCs/>
          <w:color w:val="FF0000"/>
          <w:sz w:val="28"/>
        </w:rPr>
      </w:pPr>
      <w:r>
        <w:rPr>
          <w:rFonts w:ascii="Times New Roman" w:hAnsi="Times New Roman" w:eastAsia="Calibri" w:cs="Times New Roman"/>
          <w:iCs/>
          <w:color w:val="FF0000"/>
          <w:sz w:val="28"/>
        </w:rPr>
        <w:t xml:space="preserve">* Chỉ báo: NT1 </w:t>
      </w:r>
    </w:p>
    <w:p w14:paraId="036BDEFB">
      <w:pPr>
        <w:widowControl w:val="0"/>
        <w:spacing w:after="0" w:line="312" w:lineRule="auto"/>
        <w:rPr>
          <w:rFonts w:ascii="Times New Roman" w:hAnsi="Times New Roman" w:eastAsia="Calibri" w:cs="Times New Roman"/>
          <w:iCs/>
          <w:color w:val="FF0000"/>
          <w:sz w:val="28"/>
        </w:rPr>
      </w:pPr>
      <w:r>
        <w:rPr>
          <w:rFonts w:ascii="Times New Roman" w:hAnsi="Times New Roman" w:eastAsia="Calibri" w:cs="Times New Roman"/>
          <w:iCs/>
          <w:color w:val="FF0000"/>
          <w:sz w:val="28"/>
        </w:rPr>
        <w:t>* Mức độ tư duy: Biết</w:t>
      </w:r>
    </w:p>
    <w:p w14:paraId="2DAAAF7E">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Câu 18.</w:t>
      </w:r>
      <w:r>
        <w:rPr>
          <w:rFonts w:ascii="Times New Roman" w:hAnsi="Times New Roman" w:eastAsia="Aptos" w:cs="Times New Roman"/>
          <w:bCs/>
          <w:sz w:val="28"/>
        </w:rPr>
        <w:t xml:space="preserve"> Trong lịch sử phát triển của sinh giới qua các đại địa chất, các nhóm linh trưởng xuất hiện ở đại nào sau đây? </w:t>
      </w:r>
    </w:p>
    <w:p w14:paraId="4DC36AA0">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A.</w:t>
      </w:r>
      <w:r>
        <w:rPr>
          <w:rFonts w:ascii="Times New Roman" w:hAnsi="Times New Roman" w:eastAsia="Aptos" w:cs="Times New Roman"/>
          <w:bCs/>
          <w:sz w:val="28"/>
        </w:rPr>
        <w:t xml:space="preserve"> Đại Nguyên sinh.                </w:t>
      </w:r>
    </w:p>
    <w:p w14:paraId="31CECDE4">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B.</w:t>
      </w:r>
      <w:r>
        <w:rPr>
          <w:rFonts w:ascii="Times New Roman" w:hAnsi="Times New Roman" w:eastAsia="Aptos" w:cs="Times New Roman"/>
          <w:bCs/>
          <w:sz w:val="28"/>
        </w:rPr>
        <w:t xml:space="preserve"> Đại Cổ sinh.             </w:t>
      </w:r>
    </w:p>
    <w:p w14:paraId="644EEA59">
      <w:pPr>
        <w:widowControl w:val="0"/>
        <w:spacing w:after="0" w:line="312" w:lineRule="auto"/>
        <w:jc w:val="both"/>
        <w:rPr>
          <w:rFonts w:ascii="Times New Roman" w:hAnsi="Times New Roman" w:eastAsia="Aptos" w:cs="Times New Roman"/>
          <w:bCs/>
          <w:sz w:val="28"/>
        </w:rPr>
      </w:pPr>
      <w:r>
        <w:rPr>
          <w:rFonts w:ascii="Times New Roman" w:hAnsi="Times New Roman" w:eastAsia="Aptos" w:cs="Times New Roman"/>
          <w:b/>
          <w:bCs/>
          <w:sz w:val="28"/>
        </w:rPr>
        <w:t>C.</w:t>
      </w:r>
      <w:r>
        <w:rPr>
          <w:rFonts w:ascii="Times New Roman" w:hAnsi="Times New Roman" w:eastAsia="Aptos" w:cs="Times New Roman"/>
          <w:bCs/>
          <w:sz w:val="28"/>
        </w:rPr>
        <w:t xml:space="preserve"> Đại Trung sinh.           </w:t>
      </w:r>
    </w:p>
    <w:p w14:paraId="2D2CEDD6">
      <w:pPr>
        <w:widowControl w:val="0"/>
        <w:spacing w:after="0" w:line="312" w:lineRule="auto"/>
        <w:jc w:val="both"/>
        <w:rPr>
          <w:rFonts w:ascii="Times New Roman" w:hAnsi="Times New Roman" w:eastAsia="Aptos" w:cs="Times New Roman"/>
          <w:bCs/>
          <w:sz w:val="28"/>
          <w:u w:val="single"/>
        </w:rPr>
      </w:pPr>
      <w:r>
        <w:rPr>
          <w:rFonts w:ascii="Times New Roman" w:hAnsi="Times New Roman" w:eastAsia="Aptos" w:cs="Times New Roman"/>
          <w:b/>
          <w:bCs/>
          <w:sz w:val="28"/>
          <w:u w:val="single"/>
        </w:rPr>
        <w:t>D</w:t>
      </w:r>
      <w:r>
        <w:rPr>
          <w:rFonts w:ascii="Times New Roman" w:hAnsi="Times New Roman" w:eastAsia="Aptos" w:cs="Times New Roman"/>
          <w:bCs/>
          <w:sz w:val="28"/>
          <w:u w:val="single"/>
        </w:rPr>
        <w:t xml:space="preserve">. </w:t>
      </w:r>
      <w:r>
        <w:rPr>
          <w:rFonts w:ascii="Times New Roman" w:hAnsi="Times New Roman" w:eastAsia="Aptos" w:cs="Times New Roman"/>
          <w:bCs/>
          <w:sz w:val="28"/>
        </w:rPr>
        <w:t>Đại Tân sinh.</w:t>
      </w:r>
      <w:r>
        <w:rPr>
          <w:rFonts w:ascii="Times New Roman" w:hAnsi="Times New Roman" w:eastAsia="Aptos" w:cs="Times New Roman"/>
          <w:bCs/>
          <w:sz w:val="28"/>
          <w:u w:val="single"/>
        </w:rPr>
        <w:t xml:space="preserve">  </w:t>
      </w:r>
    </w:p>
    <w:p w14:paraId="00F9AB10">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Thành phần năng lực: Nhận thức sinh học</w:t>
      </w:r>
    </w:p>
    <w:p w14:paraId="091A1E96">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Nội dung: Tiến hóa</w:t>
      </w:r>
    </w:p>
    <w:p w14:paraId="4EA4BA05">
      <w:pPr>
        <w:widowControl w:val="0"/>
        <w:spacing w:after="0" w:line="312" w:lineRule="auto"/>
        <w:jc w:val="both"/>
        <w:rPr>
          <w:rFonts w:ascii="Times New Roman" w:hAnsi="Times New Roman" w:eastAsia="Aptos" w:cs="Times New Roman"/>
          <w:bCs/>
          <w:color w:val="FF0000"/>
          <w:sz w:val="28"/>
        </w:rPr>
      </w:pPr>
      <w:r>
        <w:rPr>
          <w:rFonts w:ascii="Times New Roman" w:hAnsi="Times New Roman" w:eastAsia="Aptos" w:cs="Times New Roman"/>
          <w:bCs/>
          <w:color w:val="FF0000"/>
          <w:sz w:val="28"/>
        </w:rPr>
        <w:t>* Chỉ báo: NT1</w:t>
      </w:r>
    </w:p>
    <w:p w14:paraId="5A43A790">
      <w:pPr>
        <w:widowControl w:val="0"/>
        <w:spacing w:after="0" w:line="312" w:lineRule="auto"/>
        <w:jc w:val="both"/>
        <w:rPr>
          <w:rFonts w:hint="default" w:ascii="Times New Roman" w:hAnsi="Times New Roman" w:eastAsia="Aptos" w:cs="Times New Roman"/>
          <w:bCs/>
          <w:color w:val="FF0000"/>
          <w:sz w:val="28"/>
          <w:szCs w:val="28"/>
        </w:rPr>
      </w:pPr>
      <w:r>
        <w:rPr>
          <w:rFonts w:ascii="Times New Roman" w:hAnsi="Times New Roman" w:eastAsia="Aptos" w:cs="Times New Roman"/>
          <w:bCs/>
          <w:color w:val="FF0000"/>
          <w:sz w:val="28"/>
        </w:rPr>
        <w:t>* Mức độ tư duy: Biết</w:t>
      </w:r>
    </w:p>
    <w:p w14:paraId="0363BCF5">
      <w:pPr>
        <w:spacing w:after="0" w:line="240" w:lineRule="auto"/>
        <w:jc w:val="both"/>
        <w:rPr>
          <w:rFonts w:hint="default" w:ascii="Times New Roman" w:hAnsi="Times New Roman" w:cs="Times New Roman"/>
          <w:b/>
          <w:bCs/>
          <w:sz w:val="28"/>
          <w:szCs w:val="28"/>
        </w:rPr>
      </w:pPr>
      <w:r>
        <w:rPr>
          <w:rFonts w:ascii="Times New Roman" w:hAnsi="Times New Roman" w:eastAsia="Aptos" w:cs="Times New Roman"/>
          <w:b/>
          <w:bCs/>
          <w:sz w:val="28"/>
          <w:szCs w:val="28"/>
        </w:rPr>
        <w:t>PHẦN II. NHẬN ĐỊNH ĐÚNG - SAI</w:t>
      </w:r>
    </w:p>
    <w:p w14:paraId="132318E9">
      <w:pPr>
        <w:spacing w:before="0" w:after="0"/>
        <w:rPr>
          <w:rFonts w:hint="default" w:ascii="Times New Roman" w:hAnsi="Times New Roman" w:cs="Times New Roman"/>
          <w:sz w:val="28"/>
          <w:szCs w:val="28"/>
          <w:u w:val="none"/>
        </w:rPr>
      </w:pPr>
      <w:r>
        <w:rPr>
          <w:rFonts w:hint="default" w:ascii="Times New Roman" w:hAnsi="Times New Roman" w:cs="Times New Roman"/>
          <w:b/>
          <w:bCs/>
          <w:sz w:val="28"/>
          <w:szCs w:val="28"/>
          <w:u w:val="none"/>
        </w:rPr>
        <w:t xml:space="preserve">Câu </w:t>
      </w:r>
      <w:r>
        <w:rPr>
          <w:rFonts w:hint="default" w:ascii="Times New Roman" w:hAnsi="Times New Roman" w:cs="Times New Roman"/>
          <w:b/>
          <w:bCs/>
          <w:sz w:val="28"/>
          <w:szCs w:val="28"/>
          <w:u w:val="none"/>
          <w:lang w:val="en-US"/>
        </w:rPr>
        <w:t>19</w:t>
      </w:r>
      <w:r>
        <w:rPr>
          <w:rFonts w:hint="default" w:ascii="Times New Roman" w:hAnsi="Times New Roman" w:cs="Times New Roman"/>
          <w:b/>
          <w:bCs/>
          <w:sz w:val="28"/>
          <w:szCs w:val="28"/>
          <w:u w:val="none"/>
        </w:rPr>
        <w:t>.</w:t>
      </w:r>
      <w:r>
        <w:rPr>
          <w:rFonts w:hint="default" w:ascii="Times New Roman" w:hAnsi="Times New Roman" w:cs="Times New Roman"/>
          <w:sz w:val="28"/>
          <w:szCs w:val="28"/>
          <w:u w:val="none"/>
        </w:rPr>
        <w:t xml:space="preserve"> Nhím biển là nguồn thức ăn cho rái cá. Quần thể nhím biển có xu hướng mở rộng tại nơi đáy biển bị con người phá hủy. Nhím biển, sên biển và rong biển có thể sống chung ở một chỗ. Hình dưới đây mô tả tăng trường quần thể của rong biển được đo đạc tại vị trí thí nghiệm nơi nhím biển và sên biển được không chế bằng phương pháp nhân tạo. </w:t>
      </w:r>
    </w:p>
    <w:p w14:paraId="34DAC424">
      <w:pPr>
        <w:spacing w:before="0" w:after="0"/>
        <w:jc w:val="center"/>
        <w:rPr>
          <w:rFonts w:hint="default" w:ascii="Times New Roman" w:hAnsi="Times New Roman" w:cs="Times New Roman"/>
          <w:sz w:val="28"/>
          <w:szCs w:val="28"/>
          <w:u w:val="none"/>
        </w:rPr>
      </w:pPr>
      <w:r>
        <w:rPr>
          <w:rFonts w:hint="default" w:ascii="Times New Roman" w:hAnsi="Times New Roman" w:cs="Times New Roman"/>
          <w:position w:val="-195"/>
          <w:sz w:val="28"/>
          <w:szCs w:val="28"/>
          <w:u w:val="none"/>
        </w:rPr>
        <w:drawing>
          <wp:inline distT="0" distB="0" distL="114300" distR="114300">
            <wp:extent cx="4620260" cy="17399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4620260" cy="1739900"/>
                    </a:xfrm>
                    <a:prstGeom prst="rect">
                      <a:avLst/>
                    </a:prstGeom>
                    <a:noFill/>
                    <a:ln>
                      <a:noFill/>
                    </a:ln>
                  </pic:spPr>
                </pic:pic>
              </a:graphicData>
            </a:graphic>
          </wp:inline>
        </w:drawing>
      </w:r>
    </w:p>
    <w:p w14:paraId="5BEBB545">
      <w:pPr>
        <w:keepNext/>
        <w:keepLines/>
        <w:spacing w:after="0" w:line="240" w:lineRule="auto"/>
        <w:jc w:val="both"/>
        <w:rPr>
          <w:rFonts w:hint="default" w:ascii="Times New Roman" w:hAnsi="Times New Roman" w:eastAsia="Palatino Linotype" w:cs="Times New Roman"/>
          <w:color w:val="auto"/>
          <w:sz w:val="28"/>
          <w:szCs w:val="28"/>
          <w:highlight w:val="white"/>
          <w:lang w:val="vi-VN"/>
        </w:rPr>
      </w:pPr>
      <w:r>
        <w:rPr>
          <w:rFonts w:hint="default" w:ascii="Times New Roman" w:hAnsi="Times New Roman" w:eastAsia="Palatino Linotype" w:cs="Times New Roman"/>
          <w:color w:val="auto"/>
          <w:sz w:val="28"/>
          <w:szCs w:val="28"/>
          <w:highlight w:val="white"/>
          <w:lang w:val="vi-VN"/>
        </w:rPr>
        <w:t>Mỗi nhận định sau đây là Đúng hay Sai?</w:t>
      </w:r>
    </w:p>
    <w:p w14:paraId="39F85277">
      <w:pPr>
        <w:spacing w:before="0" w:after="0"/>
        <w:rPr>
          <w:rFonts w:hint="default" w:ascii="Times New Roman" w:hAnsi="Times New Roman" w:cs="Times New Roman"/>
          <w:sz w:val="28"/>
          <w:szCs w:val="28"/>
          <w:u w:val="none"/>
          <w:lang w:val="en-US"/>
        </w:rPr>
      </w:pPr>
      <w:r>
        <w:rPr>
          <w:rFonts w:hint="default" w:ascii="Times New Roman" w:hAnsi="Times New Roman" w:cs="Times New Roman"/>
          <w:b/>
          <w:bCs/>
          <w:sz w:val="28"/>
          <w:szCs w:val="28"/>
          <w:u w:val="none"/>
        </w:rPr>
        <w:t xml:space="preserve">     A.</w:t>
      </w:r>
      <w:r>
        <w:rPr>
          <w:rFonts w:hint="default" w:ascii="Times New Roman" w:hAnsi="Times New Roman" w:cs="Times New Roman"/>
          <w:sz w:val="28"/>
          <w:szCs w:val="28"/>
          <w:u w:val="none"/>
        </w:rPr>
        <w:t xml:space="preserve"> Nhím biển và Sên biển tác động như nhau lên sự tăng trưởng của rong biển.</w:t>
      </w:r>
      <w:r>
        <w:rPr>
          <w:rFonts w:hint="default" w:ascii="Times New Roman" w:hAnsi="Times New Roman" w:cs="Times New Roman"/>
          <w:sz w:val="28"/>
          <w:szCs w:val="28"/>
          <w:u w:val="none"/>
          <w:lang w:val="en-US"/>
        </w:rPr>
        <w:t>(S)</w:t>
      </w:r>
    </w:p>
    <w:p w14:paraId="78CBDDA1">
      <w:pPr>
        <w:spacing w:before="0" w:after="0"/>
        <w:rPr>
          <w:rFonts w:hint="default" w:ascii="Times New Roman" w:hAnsi="Times New Roman" w:cs="Times New Roman"/>
          <w:sz w:val="28"/>
          <w:szCs w:val="28"/>
          <w:u w:val="none"/>
          <w:lang w:val="en-US"/>
        </w:rPr>
      </w:pPr>
      <w:r>
        <w:rPr>
          <w:rFonts w:hint="default" w:ascii="Times New Roman" w:hAnsi="Times New Roman" w:cs="Times New Roman"/>
          <w:b/>
          <w:bCs/>
          <w:sz w:val="28"/>
          <w:szCs w:val="28"/>
          <w:u w:val="none"/>
        </w:rPr>
        <w:t xml:space="preserve">     B.</w:t>
      </w:r>
      <w:r>
        <w:rPr>
          <w:rFonts w:hint="default" w:ascii="Times New Roman" w:hAnsi="Times New Roman" w:cs="Times New Roman"/>
          <w:sz w:val="28"/>
          <w:szCs w:val="28"/>
          <w:u w:val="none"/>
        </w:rPr>
        <w:t xml:space="preserve"> Tác động của nhím biển lên rong biển nhiều hơn tác động của sên biển lên rong biển.</w:t>
      </w:r>
      <w:r>
        <w:rPr>
          <w:rFonts w:hint="default" w:ascii="Times New Roman" w:hAnsi="Times New Roman" w:cs="Times New Roman"/>
          <w:sz w:val="28"/>
          <w:szCs w:val="28"/>
          <w:u w:val="none"/>
          <w:lang w:val="en-US"/>
        </w:rPr>
        <w:t>(Đ)</w:t>
      </w:r>
    </w:p>
    <w:p w14:paraId="4BD2FA09">
      <w:pPr>
        <w:spacing w:before="0" w:after="0"/>
        <w:rPr>
          <w:rFonts w:hint="default" w:ascii="Times New Roman" w:hAnsi="Times New Roman" w:cs="Times New Roman"/>
          <w:sz w:val="28"/>
          <w:szCs w:val="28"/>
          <w:u w:val="none"/>
          <w:lang w:val="en-US"/>
        </w:rPr>
      </w:pPr>
      <w:r>
        <w:rPr>
          <w:rFonts w:hint="default" w:ascii="Times New Roman" w:hAnsi="Times New Roman" w:cs="Times New Roman"/>
          <w:b/>
          <w:bCs/>
          <w:sz w:val="28"/>
          <w:szCs w:val="28"/>
          <w:u w:val="none"/>
        </w:rPr>
        <w:t xml:space="preserve">     C.</w:t>
      </w:r>
      <w:r>
        <w:rPr>
          <w:rFonts w:hint="default" w:ascii="Times New Roman" w:hAnsi="Times New Roman" w:cs="Times New Roman"/>
          <w:sz w:val="28"/>
          <w:szCs w:val="28"/>
          <w:u w:val="none"/>
        </w:rPr>
        <w:t xml:space="preserve"> Nhím biển giúp phục hồi đáy biến bị phá hủy.</w:t>
      </w:r>
      <w:r>
        <w:rPr>
          <w:rFonts w:hint="default" w:ascii="Times New Roman" w:hAnsi="Times New Roman" w:cs="Times New Roman"/>
          <w:sz w:val="28"/>
          <w:szCs w:val="28"/>
          <w:u w:val="none"/>
          <w:lang w:val="en-US"/>
        </w:rPr>
        <w:t>(S)</w:t>
      </w:r>
    </w:p>
    <w:p w14:paraId="0C551530">
      <w:pPr>
        <w:spacing w:before="0" w:after="0"/>
        <w:rPr>
          <w:rFonts w:hint="default" w:ascii="Times New Roman" w:hAnsi="Times New Roman" w:cs="Times New Roman"/>
          <w:sz w:val="28"/>
          <w:szCs w:val="28"/>
          <w:u w:val="none"/>
          <w:lang w:val="en-US"/>
        </w:rPr>
      </w:pPr>
      <w:r>
        <w:rPr>
          <w:rFonts w:hint="default" w:ascii="Times New Roman" w:hAnsi="Times New Roman" w:cs="Times New Roman"/>
          <w:b/>
          <w:bCs/>
          <w:sz w:val="28"/>
          <w:szCs w:val="28"/>
          <w:u w:val="none"/>
        </w:rPr>
        <w:t xml:space="preserve">     D.</w:t>
      </w:r>
      <w:r>
        <w:rPr>
          <w:rFonts w:hint="default" w:ascii="Times New Roman" w:hAnsi="Times New Roman" w:cs="Times New Roman"/>
          <w:sz w:val="28"/>
          <w:szCs w:val="28"/>
          <w:u w:val="none"/>
        </w:rPr>
        <w:t xml:space="preserve"> Tăng số lượng rái cá có thể hạn chế tác động của rong biển.</w:t>
      </w:r>
      <w:r>
        <w:rPr>
          <w:rFonts w:hint="default" w:ascii="Times New Roman" w:hAnsi="Times New Roman" w:cs="Times New Roman"/>
          <w:sz w:val="28"/>
          <w:szCs w:val="28"/>
          <w:u w:val="none"/>
          <w:lang w:val="en-US"/>
        </w:rPr>
        <w:t>(S)</w:t>
      </w:r>
    </w:p>
    <w:p w14:paraId="383FBE04">
      <w:pPr>
        <w:spacing w:after="0" w:line="240" w:lineRule="auto"/>
        <w:rPr>
          <w:rFonts w:hint="default" w:ascii="Times New Roman" w:hAnsi="Times New Roman" w:cs="Times New Roman"/>
          <w:color w:val="FF0000"/>
          <w:sz w:val="28"/>
          <w:szCs w:val="28"/>
          <w:lang w:val="en-US"/>
        </w:rPr>
      </w:pPr>
      <w:r>
        <w:rPr>
          <w:rFonts w:hint="default" w:ascii="Times New Roman" w:hAnsi="Times New Roman" w:cs="Times New Roman"/>
          <w:color w:val="FF0000"/>
          <w:sz w:val="28"/>
          <w:szCs w:val="28"/>
          <w:lang w:val="vi-VN"/>
        </w:rPr>
        <w:t>Đơn vị kiến thức:</w:t>
      </w:r>
      <w:r>
        <w:rPr>
          <w:rFonts w:hint="default" w:ascii="Times New Roman" w:hAnsi="Times New Roman" w:cs="Times New Roman"/>
          <w:color w:val="FF0000"/>
          <w:sz w:val="28"/>
          <w:szCs w:val="28"/>
          <w:lang w:val="en-US"/>
        </w:rPr>
        <w:t xml:space="preserve"> Sinh thái học và môi trường </w:t>
      </w:r>
    </w:p>
    <w:p w14:paraId="00696D75">
      <w:pPr>
        <w:spacing w:after="0" w:line="240" w:lineRule="auto"/>
        <w:rPr>
          <w:rFonts w:hint="default" w:ascii="Times New Roman" w:hAnsi="Times New Roman" w:cs="Times New Roman"/>
          <w:color w:val="FF0000"/>
          <w:sz w:val="28"/>
          <w:szCs w:val="28"/>
          <w:lang w:val="en-US"/>
        </w:rPr>
      </w:pPr>
      <w:r>
        <w:rPr>
          <w:rFonts w:hint="default" w:ascii="Times New Roman" w:hAnsi="Times New Roman" w:cs="Times New Roman"/>
          <w:color w:val="FF0000"/>
          <w:sz w:val="28"/>
          <w:szCs w:val="28"/>
        </w:rPr>
        <w:t>Chỉ báo: A- TH1; B – TH</w:t>
      </w:r>
      <w:r>
        <w:rPr>
          <w:rFonts w:hint="default" w:ascii="Times New Roman" w:hAnsi="Times New Roman" w:cs="Times New Roman"/>
          <w:color w:val="FF0000"/>
          <w:sz w:val="28"/>
          <w:szCs w:val="28"/>
          <w:lang w:val="en-US"/>
        </w:rPr>
        <w:t>1</w:t>
      </w:r>
      <w:r>
        <w:rPr>
          <w:rFonts w:hint="default" w:ascii="Times New Roman" w:hAnsi="Times New Roman" w:cs="Times New Roman"/>
          <w:color w:val="FF0000"/>
          <w:sz w:val="28"/>
          <w:szCs w:val="28"/>
        </w:rPr>
        <w:t>; C- TH</w:t>
      </w:r>
      <w:r>
        <w:rPr>
          <w:rFonts w:hint="default" w:ascii="Times New Roman" w:hAnsi="Times New Roman" w:cs="Times New Roman"/>
          <w:color w:val="FF0000"/>
          <w:sz w:val="28"/>
          <w:szCs w:val="28"/>
          <w:lang w:val="en-US"/>
        </w:rPr>
        <w:t>2</w:t>
      </w:r>
      <w:r>
        <w:rPr>
          <w:rFonts w:hint="default" w:ascii="Times New Roman" w:hAnsi="Times New Roman" w:cs="Times New Roman"/>
          <w:color w:val="FF0000"/>
          <w:sz w:val="28"/>
          <w:szCs w:val="28"/>
        </w:rPr>
        <w:t>, D-TH</w:t>
      </w:r>
      <w:r>
        <w:rPr>
          <w:rFonts w:hint="default" w:ascii="Times New Roman" w:hAnsi="Times New Roman" w:cs="Times New Roman"/>
          <w:color w:val="FF0000"/>
          <w:sz w:val="28"/>
          <w:szCs w:val="28"/>
          <w:lang w:val="en-US"/>
        </w:rPr>
        <w:t>2</w:t>
      </w:r>
    </w:p>
    <w:p w14:paraId="7714DAE3">
      <w:pPr>
        <w:spacing w:line="240" w:lineRule="auto"/>
        <w:rPr>
          <w:rFonts w:hint="default" w:ascii="Times New Roman" w:hAnsi="Times New Roman" w:cs="Times New Roman"/>
          <w:sz w:val="28"/>
          <w:szCs w:val="28"/>
        </w:rPr>
      </w:pPr>
      <w:r>
        <w:rPr>
          <w:rFonts w:hint="default" w:ascii="Times New Roman" w:hAnsi="Times New Roman" w:cs="Times New Roman"/>
          <w:b/>
          <w:sz w:val="28"/>
          <w:szCs w:val="28"/>
        </w:rPr>
        <w:t>Câu 2</w:t>
      </w:r>
      <w:r>
        <w:rPr>
          <w:rFonts w:hint="default" w:ascii="Times New Roman" w:hAnsi="Times New Roman" w:cs="Times New Roman"/>
          <w:b/>
          <w:sz w:val="28"/>
          <w:szCs w:val="28"/>
          <w:lang w:val="en-US"/>
        </w:rPr>
        <w:t>0</w:t>
      </w:r>
      <w:r>
        <w:rPr>
          <w:rFonts w:hint="default" w:ascii="Times New Roman" w:hAnsi="Times New Roman" w:cs="Times New Roman"/>
          <w:b/>
          <w:sz w:val="28"/>
          <w:szCs w:val="28"/>
        </w:rPr>
        <w:t xml:space="preserve">. </w:t>
      </w:r>
      <w:r>
        <w:rPr>
          <w:rFonts w:hint="default" w:ascii="Times New Roman" w:hAnsi="Times New Roman" w:cs="Times New Roman"/>
          <w:sz w:val="28"/>
          <w:szCs w:val="28"/>
        </w:rPr>
        <w:t>Cá Tuế là tên gọi chung cho một nhóm các loài cá nhỏ sống ở vùng nước ngọt. Cá tuế chủ yếu là các loài ăn thịt, sử dụng côn trùng và các loài động vật có kích thước nhỏ khác làm thức ăn. Tuy nhiên cũng có các loài cá tuế tiến hóa theo hướng thích nghi với việc ăn thực vật. Để nghiên cứu sự thích nghi với môi trường của các loài cá tuế, các nhà khoa học đã so sánh chiều dài ruột tương đối ở 4 loài cá tuế ăn thực vật và 4 loài cá tuế ăn động vật. Kết quả nghiên cứu được thể hiện trong biểu đồ sau đây:</w:t>
      </w:r>
    </w:p>
    <w:p w14:paraId="220DF879">
      <w:pPr>
        <w:spacing w:line="240" w:lineRule="auto"/>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4486275" cy="2962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tretch>
                      <a:fillRect/>
                    </a:stretch>
                  </pic:blipFill>
                  <pic:spPr>
                    <a:xfrm>
                      <a:off x="0" y="0"/>
                      <a:ext cx="4486901" cy="2962688"/>
                    </a:xfrm>
                    <a:prstGeom prst="rect">
                      <a:avLst/>
                    </a:prstGeom>
                  </pic:spPr>
                </pic:pic>
              </a:graphicData>
            </a:graphic>
          </wp:inline>
        </w:drawing>
      </w:r>
    </w:p>
    <w:p w14:paraId="0943A561">
      <w:pPr>
        <w:spacing w:line="240" w:lineRule="auto"/>
        <w:rPr>
          <w:rFonts w:hint="default" w:ascii="Times New Roman" w:hAnsi="Times New Roman" w:cs="Times New Roman"/>
          <w:sz w:val="28"/>
          <w:szCs w:val="28"/>
        </w:rPr>
      </w:pPr>
      <w:r>
        <w:rPr>
          <w:rFonts w:hint="default" w:ascii="Times New Roman" w:hAnsi="Times New Roman" w:cs="Times New Roman"/>
          <w:sz w:val="28"/>
          <w:szCs w:val="28"/>
        </w:rPr>
        <w:t>Các phát biểu dưới đây đúng hay sai?</w:t>
      </w:r>
    </w:p>
    <w:p w14:paraId="169E6DBC">
      <w:pPr>
        <w:pStyle w:val="250"/>
        <w:numPr>
          <w:ilvl w:val="0"/>
          <w:numId w:val="13"/>
        </w:numPr>
        <w:spacing w:line="240" w:lineRule="auto"/>
        <w:rPr>
          <w:rFonts w:hint="default" w:ascii="Times New Roman" w:hAnsi="Times New Roman" w:cs="Times New Roman"/>
          <w:sz w:val="28"/>
          <w:szCs w:val="28"/>
        </w:rPr>
      </w:pPr>
      <w:r>
        <w:rPr>
          <w:rFonts w:hint="default" w:ascii="Times New Roman" w:hAnsi="Times New Roman" w:cs="Times New Roman"/>
          <w:sz w:val="28"/>
          <w:szCs w:val="28"/>
        </w:rPr>
        <w:t>Nhóm 1 là nhóm cá tuế ăn động vật</w:t>
      </w:r>
    </w:p>
    <w:p w14:paraId="37FA4D16">
      <w:pPr>
        <w:pStyle w:val="250"/>
        <w:numPr>
          <w:ilvl w:val="0"/>
          <w:numId w:val="13"/>
        </w:numPr>
        <w:spacing w:line="240" w:lineRule="auto"/>
        <w:rPr>
          <w:rFonts w:hint="default" w:ascii="Times New Roman" w:hAnsi="Times New Roman" w:cs="Times New Roman"/>
          <w:sz w:val="28"/>
          <w:szCs w:val="28"/>
        </w:rPr>
      </w:pPr>
      <w:r>
        <w:rPr>
          <w:rFonts w:hint="default" w:ascii="Times New Roman" w:hAnsi="Times New Roman" w:cs="Times New Roman"/>
          <w:sz w:val="28"/>
          <w:szCs w:val="28"/>
        </w:rPr>
        <w:t>trong đường ruột của cá tuế nhóm 1 có các vi sinh vật sống cộng sinh sản sinh ra enzyme cellulose để tiêu hóa.</w:t>
      </w:r>
    </w:p>
    <w:p w14:paraId="12470125">
      <w:pPr>
        <w:pStyle w:val="250"/>
        <w:numPr>
          <w:ilvl w:val="0"/>
          <w:numId w:val="13"/>
        </w:numPr>
        <w:spacing w:line="240" w:lineRule="auto"/>
        <w:rPr>
          <w:rFonts w:hint="default" w:ascii="Times New Roman" w:hAnsi="Times New Roman" w:cs="Times New Roman"/>
          <w:sz w:val="28"/>
          <w:szCs w:val="28"/>
        </w:rPr>
      </w:pPr>
      <w:r>
        <w:rPr>
          <w:rFonts w:hint="default" w:ascii="Times New Roman" w:hAnsi="Times New Roman" w:cs="Times New Roman"/>
          <w:sz w:val="28"/>
          <w:szCs w:val="28"/>
        </w:rPr>
        <w:t>Các loài cá  tuế ở nhóm 1 và nhóm 2 đều là những sinh vật tiêu thụ.</w:t>
      </w:r>
    </w:p>
    <w:p w14:paraId="45295BC2">
      <w:pPr>
        <w:pStyle w:val="250"/>
        <w:numPr>
          <w:ilvl w:val="0"/>
          <w:numId w:val="13"/>
        </w:numPr>
        <w:spacing w:line="240" w:lineRule="auto"/>
        <w:rPr>
          <w:rFonts w:hint="default" w:ascii="Times New Roman" w:hAnsi="Times New Roman" w:cs="Times New Roman"/>
          <w:sz w:val="28"/>
          <w:szCs w:val="28"/>
        </w:rPr>
      </w:pPr>
      <w:r>
        <w:rPr>
          <w:rFonts w:hint="default" w:ascii="Times New Roman" w:hAnsi="Times New Roman" w:cs="Times New Roman"/>
          <w:sz w:val="28"/>
          <w:szCs w:val="28"/>
        </w:rPr>
        <w:t>Sự khác nhau về chiều dài ruột của hai nhóm cá tuế là do sự khác nhau về kích thước cơ thể chúng.</w:t>
      </w:r>
    </w:p>
    <w:p w14:paraId="6624BF81">
      <w:pPr>
        <w:spacing w:line="240" w:lineRule="auto"/>
        <w:ind w:left="360"/>
        <w:rPr>
          <w:rFonts w:hint="default" w:ascii="Times New Roman" w:hAnsi="Times New Roman" w:cs="Times New Roman"/>
          <w:color w:val="FF0000"/>
          <w:sz w:val="28"/>
          <w:szCs w:val="28"/>
        </w:rPr>
      </w:pPr>
      <w:r>
        <w:rPr>
          <w:rFonts w:hint="default" w:ascii="Times New Roman" w:hAnsi="Times New Roman" w:cs="Times New Roman"/>
          <w:color w:val="FF0000"/>
          <w:sz w:val="28"/>
          <w:szCs w:val="28"/>
          <w:lang w:val="vi-VN"/>
        </w:rPr>
        <w:t>Kiến thức : M</w:t>
      </w:r>
      <w:r>
        <w:rPr>
          <w:rFonts w:hint="default" w:ascii="Times New Roman" w:hAnsi="Times New Roman" w:cs="Times New Roman"/>
          <w:color w:val="FF0000"/>
          <w:sz w:val="28"/>
          <w:szCs w:val="28"/>
        </w:rPr>
        <w:t>ô</w:t>
      </w:r>
      <w:r>
        <w:rPr>
          <w:rFonts w:hint="default" w:ascii="Times New Roman" w:hAnsi="Times New Roman" w:cs="Times New Roman"/>
          <w:color w:val="FF0000"/>
          <w:sz w:val="28"/>
          <w:szCs w:val="28"/>
          <w:lang w:val="vi-VN"/>
        </w:rPr>
        <w:t>i trường và các nhân t</w:t>
      </w:r>
      <w:r>
        <w:rPr>
          <w:rFonts w:hint="default" w:ascii="Times New Roman" w:hAnsi="Times New Roman" w:cs="Times New Roman"/>
          <w:color w:val="FF0000"/>
          <w:sz w:val="28"/>
          <w:szCs w:val="28"/>
        </w:rPr>
        <w:t>ố</w:t>
      </w:r>
      <w:r>
        <w:rPr>
          <w:rFonts w:hint="default" w:ascii="Times New Roman" w:hAnsi="Times New Roman" w:cs="Times New Roman"/>
          <w:color w:val="FF0000"/>
          <w:sz w:val="28"/>
          <w:szCs w:val="28"/>
          <w:lang w:val="vi-VN"/>
        </w:rPr>
        <w:t xml:space="preserve"> sinh thái, thành phần năng lực: </w:t>
      </w:r>
      <w:r>
        <w:rPr>
          <w:rFonts w:hint="default" w:ascii="Times New Roman" w:hAnsi="Times New Roman" w:cs="Times New Roman"/>
          <w:color w:val="FF0000"/>
          <w:sz w:val="28"/>
          <w:szCs w:val="28"/>
        </w:rPr>
        <w:t>THTGS</w:t>
      </w:r>
    </w:p>
    <w:p w14:paraId="4CFD071F">
      <w:pPr>
        <w:spacing w:line="240" w:lineRule="auto"/>
        <w:ind w:left="360"/>
        <w:rPr>
          <w:rFonts w:hint="default" w:ascii="Times New Roman" w:hAnsi="Times New Roman" w:cs="Times New Roman"/>
          <w:color w:val="FF0000"/>
          <w:sz w:val="28"/>
          <w:szCs w:val="28"/>
        </w:rPr>
      </w:pPr>
      <w:r>
        <w:rPr>
          <w:rFonts w:hint="default" w:ascii="Times New Roman" w:hAnsi="Times New Roman" w:cs="Times New Roman"/>
          <w:color w:val="FF0000"/>
          <w:sz w:val="28"/>
          <w:szCs w:val="28"/>
          <w:lang w:val="vi-VN"/>
        </w:rPr>
        <w:t>Cấp độ tư duy và Chỉ báo</w:t>
      </w:r>
    </w:p>
    <w:p w14:paraId="2D813E07">
      <w:pPr>
        <w:spacing w:line="240" w:lineRule="auto"/>
        <w:ind w:left="36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 xml:space="preserve">a. Hiểu – TH2 </w:t>
      </w:r>
    </w:p>
    <w:p w14:paraId="1BE00FE7">
      <w:pPr>
        <w:spacing w:line="240" w:lineRule="auto"/>
        <w:ind w:left="36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 xml:space="preserve">b. Vận dụng – TH4 </w:t>
      </w:r>
    </w:p>
    <w:p w14:paraId="3868EDAB">
      <w:pPr>
        <w:spacing w:line="240" w:lineRule="auto"/>
        <w:ind w:left="36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 xml:space="preserve">c. Hiểu  - TH2 </w:t>
      </w:r>
    </w:p>
    <w:p w14:paraId="75B98CC6">
      <w:pPr>
        <w:spacing w:line="240" w:lineRule="auto"/>
        <w:ind w:left="360"/>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 xml:space="preserve">d. Vận dụng – TH4 </w:t>
      </w:r>
    </w:p>
    <w:p w14:paraId="231C293E">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column">
              <wp:posOffset>4387215</wp:posOffset>
            </wp:positionH>
            <wp:positionV relativeFrom="paragraph">
              <wp:posOffset>83820</wp:posOffset>
            </wp:positionV>
            <wp:extent cx="2235835" cy="1409700"/>
            <wp:effectExtent l="0" t="0" r="12065" b="0"/>
            <wp:wrapSquare wrapText="bothSides"/>
            <wp:docPr id="117386859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868590" name="Hình ảnh 1"/>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a:xfrm>
                      <a:off x="0" y="0"/>
                      <a:ext cx="2235835" cy="1409700"/>
                    </a:xfrm>
                    <a:prstGeom prst="rect">
                      <a:avLst/>
                    </a:prstGeom>
                    <a:noFill/>
                    <a:ln>
                      <a:noFill/>
                    </a:ln>
                  </pic:spPr>
                </pic:pic>
              </a:graphicData>
            </a:graphic>
          </wp:anchor>
        </w:drawing>
      </w:r>
      <w:r>
        <w:rPr>
          <w:rFonts w:hint="default" w:ascii="Times New Roman" w:hAnsi="Times New Roman" w:cs="Times New Roman"/>
          <w:b/>
          <w:bCs/>
          <w:sz w:val="28"/>
          <w:szCs w:val="28"/>
        </w:rPr>
        <w:t xml:space="preserve">Câu </w:t>
      </w:r>
      <w:r>
        <w:rPr>
          <w:rFonts w:hint="default" w:ascii="Times New Roman" w:hAnsi="Times New Roman" w:cs="Times New Roman"/>
          <w:b/>
          <w:bCs/>
          <w:sz w:val="28"/>
          <w:szCs w:val="28"/>
          <w:lang w:val="en-US"/>
        </w:rPr>
        <w:t>21</w:t>
      </w:r>
      <w:r>
        <w:rPr>
          <w:rFonts w:hint="default" w:ascii="Times New Roman" w:hAnsi="Times New Roman" w:cs="Times New Roman"/>
          <w:b/>
          <w:bCs/>
          <w:sz w:val="28"/>
          <w:szCs w:val="28"/>
        </w:rPr>
        <w:t>.</w:t>
      </w:r>
      <w:r>
        <w:rPr>
          <w:rFonts w:hint="default" w:ascii="Times New Roman" w:hAnsi="Times New Roman" w:cs="Times New Roman"/>
          <w:sz w:val="28"/>
          <w:szCs w:val="28"/>
        </w:rPr>
        <w:t xml:space="preserve"> Cá hồi </w:t>
      </w:r>
      <w:r>
        <w:rPr>
          <w:rFonts w:hint="default" w:ascii="Times New Roman" w:hAnsi="Times New Roman" w:cs="Times New Roman"/>
          <w:i/>
          <w:iCs/>
          <w:sz w:val="28"/>
          <w:szCs w:val="28"/>
        </w:rPr>
        <w:t>(Salmo solar)</w:t>
      </w:r>
      <w:r>
        <w:rPr>
          <w:rFonts w:hint="default" w:ascii="Times New Roman" w:hAnsi="Times New Roman" w:cs="Times New Roman"/>
          <w:sz w:val="28"/>
          <w:szCs w:val="28"/>
        </w:rPr>
        <w:t xml:space="preserve"> tự nhiên có tập tính di cư sinh sản. Cả bố mẹ bơi từ biển tới thượng nguồn (đầu nguồn) các dòng sông để đẻ trứng. Trứng nở, cá con sống ở sông khoảng 7 đến 8 tháng sẽ di cư ra biển và sống ở đó đến khi trưởng thành, sinh sản. Mỗi phát biểu dưới đây là đúng hay sai?</w:t>
      </w:r>
    </w:p>
    <w:p w14:paraId="0A66E21B">
      <w:pPr>
        <w:spacing w:before="0" w:after="0" w:line="240" w:lineRule="auto"/>
        <w:rPr>
          <w:rFonts w:hint="default" w:ascii="Times New Roman" w:hAnsi="Times New Roman" w:cs="Times New Roman"/>
          <w:b/>
          <w:bCs/>
          <w:sz w:val="28"/>
          <w:szCs w:val="28"/>
        </w:rPr>
      </w:pPr>
      <w:r>
        <w:rPr>
          <w:rFonts w:hint="default" w:ascii="Times New Roman" w:hAnsi="Times New Roman" w:cs="Times New Roman"/>
          <w:sz w:val="28"/>
          <w:szCs w:val="28"/>
        </w:rPr>
        <w:t xml:space="preserve">A. Hàm lượng chất tan trong tế bào lớn nên cá hồi trưởng cần sống trong môi trường nước mặn. </w:t>
      </w:r>
      <w:r>
        <w:rPr>
          <w:rFonts w:hint="default" w:ascii="Times New Roman" w:hAnsi="Times New Roman" w:cs="Times New Roman"/>
          <w:b/>
          <w:bCs/>
          <w:sz w:val="28"/>
          <w:szCs w:val="28"/>
        </w:rPr>
        <w:t>[S]</w:t>
      </w:r>
    </w:p>
    <w:p w14:paraId="27FCCA3A">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B. Trứng và ấu trùng của cá hồi có nhu cầu oxygen cao. </w:t>
      </w:r>
      <w:r>
        <w:rPr>
          <w:rFonts w:hint="default" w:ascii="Times New Roman" w:hAnsi="Times New Roman" w:cs="Times New Roman"/>
          <w:b/>
          <w:bCs/>
          <w:sz w:val="28"/>
          <w:szCs w:val="28"/>
        </w:rPr>
        <w:t>[Đ]</w:t>
      </w:r>
    </w:p>
    <w:p w14:paraId="27E6D130">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C. Tập tính di cư sinh sản của loài có ý nghĩa chọn lọc quan trọng, quyết định những cá thể có cơ hội sinh sản. </w:t>
      </w:r>
      <w:r>
        <w:rPr>
          <w:rFonts w:hint="default" w:ascii="Times New Roman" w:hAnsi="Times New Roman" w:cs="Times New Roman"/>
          <w:b/>
          <w:bCs/>
          <w:sz w:val="28"/>
          <w:szCs w:val="28"/>
        </w:rPr>
        <w:t>[S]</w:t>
      </w:r>
    </w:p>
    <w:p w14:paraId="5CF3E82A">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D. Môi trường nước ngọt có khả năng nâng đỡ tốt hơn cho ấu trùng, cá con trong quá trình di chuyển. </w:t>
      </w:r>
      <w:r>
        <w:rPr>
          <w:rFonts w:hint="default" w:ascii="Times New Roman" w:hAnsi="Times New Roman" w:cs="Times New Roman"/>
          <w:b/>
          <w:bCs/>
          <w:sz w:val="28"/>
          <w:szCs w:val="28"/>
        </w:rPr>
        <w:t>[S]</w:t>
      </w:r>
    </w:p>
    <w:p w14:paraId="4ACF7784">
      <w:pPr>
        <w:spacing w:before="0" w:after="0" w:line="240" w:lineRule="auto"/>
        <w:rPr>
          <w:rFonts w:hint="default" w:ascii="Times New Roman" w:hAnsi="Times New Roman" w:cs="Times New Roman"/>
          <w:i/>
          <w:iCs/>
          <w:color w:val="FF0000"/>
          <w:sz w:val="28"/>
          <w:szCs w:val="28"/>
          <w:lang w:val="en-US"/>
        </w:rPr>
      </w:pPr>
      <w:r>
        <w:rPr>
          <w:rFonts w:hint="default" w:ascii="Times New Roman" w:hAnsi="Times New Roman" w:cs="Times New Roman"/>
          <w:i/>
          <w:iCs/>
          <w:color w:val="FF0000"/>
          <w:sz w:val="28"/>
          <w:szCs w:val="28"/>
          <w:lang w:val="en-US"/>
        </w:rPr>
        <w:t xml:space="preserve">* </w:t>
      </w:r>
      <w:r>
        <w:rPr>
          <w:rFonts w:hint="default" w:ascii="Times New Roman" w:hAnsi="Times New Roman" w:cs="Times New Roman"/>
          <w:i/>
          <w:iCs/>
          <w:color w:val="FF0000"/>
          <w:sz w:val="28"/>
          <w:szCs w:val="28"/>
        </w:rPr>
        <w:t>Thành phần năng lực :</w:t>
      </w:r>
      <w:r>
        <w:rPr>
          <w:rFonts w:hint="default" w:ascii="Times New Roman" w:hAnsi="Times New Roman" w:cs="Times New Roman"/>
          <w:b/>
          <w:bCs/>
          <w:sz w:val="28"/>
          <w:szCs w:val="28"/>
        </w:rPr>
        <w:t xml:space="preserve"> </w:t>
      </w:r>
      <w:r>
        <w:rPr>
          <w:rFonts w:hint="default" w:ascii="Times New Roman" w:hAnsi="Times New Roman" w:cs="Times New Roman"/>
          <w:b/>
          <w:bCs/>
          <w:color w:val="FF0000"/>
          <w:sz w:val="28"/>
          <w:szCs w:val="28"/>
          <w:lang w:val="en-US"/>
        </w:rPr>
        <w:t>Nhận thức sinh học</w:t>
      </w:r>
    </w:p>
    <w:p w14:paraId="2B686EBC">
      <w:pPr>
        <w:spacing w:before="0" w:after="0" w:line="240" w:lineRule="auto"/>
        <w:rPr>
          <w:rFonts w:hint="default" w:ascii="Times New Roman" w:hAnsi="Times New Roman" w:cs="Times New Roman"/>
          <w:i/>
          <w:iCs/>
          <w:color w:val="FF0000"/>
          <w:sz w:val="28"/>
          <w:szCs w:val="28"/>
        </w:rPr>
      </w:pPr>
      <w:r>
        <w:rPr>
          <w:rFonts w:hint="default" w:ascii="Times New Roman" w:hAnsi="Times New Roman" w:cs="Times New Roman"/>
          <w:i/>
          <w:iCs/>
          <w:color w:val="FF0000"/>
          <w:sz w:val="28"/>
          <w:szCs w:val="28"/>
          <w:lang w:val="en-US"/>
        </w:rPr>
        <w:t>* Nội dung</w:t>
      </w:r>
      <w:r>
        <w:rPr>
          <w:rFonts w:hint="default" w:ascii="Times New Roman" w:hAnsi="Times New Roman" w:cs="Times New Roman"/>
          <w:i/>
          <w:iCs/>
          <w:color w:val="FF0000"/>
          <w:sz w:val="28"/>
          <w:szCs w:val="28"/>
        </w:rPr>
        <w:t xml:space="preserve"> : Môi trường và các nhân tố sinh thái</w:t>
      </w:r>
    </w:p>
    <w:p w14:paraId="523347AD">
      <w:pPr>
        <w:spacing w:before="0" w:after="0" w:line="240" w:lineRule="auto"/>
        <w:rPr>
          <w:rFonts w:hint="default" w:ascii="Times New Roman" w:hAnsi="Times New Roman" w:cs="Times New Roman"/>
          <w:i/>
          <w:iCs/>
          <w:color w:val="FF0000"/>
          <w:sz w:val="28"/>
          <w:szCs w:val="28"/>
        </w:rPr>
      </w:pPr>
      <w:r>
        <w:rPr>
          <w:rFonts w:hint="default" w:ascii="Times New Roman" w:hAnsi="Times New Roman" w:cs="Times New Roman"/>
          <w:i/>
          <w:iCs/>
          <w:color w:val="FF0000"/>
          <w:sz w:val="28"/>
          <w:szCs w:val="28"/>
          <w:lang w:val="en-US"/>
        </w:rPr>
        <w:t xml:space="preserve">* </w:t>
      </w:r>
      <w:r>
        <w:rPr>
          <w:rFonts w:hint="default" w:ascii="Times New Roman" w:hAnsi="Times New Roman" w:cs="Times New Roman"/>
          <w:i/>
          <w:iCs/>
          <w:color w:val="FF0000"/>
          <w:sz w:val="28"/>
          <w:szCs w:val="28"/>
        </w:rPr>
        <w:t>Cấp độ tư duy và Chỉ báo</w:t>
      </w:r>
    </w:p>
    <w:p w14:paraId="2A3349DD">
      <w:pPr>
        <w:spacing w:before="0" w:after="0" w:line="240" w:lineRule="auto"/>
        <w:rPr>
          <w:rFonts w:hint="default" w:ascii="Times New Roman" w:hAnsi="Times New Roman" w:cs="Times New Roman"/>
          <w:i/>
          <w:iCs/>
          <w:color w:val="FF0000"/>
          <w:sz w:val="28"/>
          <w:szCs w:val="28"/>
        </w:rPr>
      </w:pPr>
      <w:r>
        <w:rPr>
          <w:rFonts w:hint="default" w:ascii="Times New Roman" w:hAnsi="Times New Roman" w:cs="Times New Roman"/>
          <w:i/>
          <w:iCs/>
          <w:color w:val="FF0000"/>
          <w:sz w:val="28"/>
          <w:szCs w:val="28"/>
        </w:rPr>
        <w:t xml:space="preserve">A. Hiểu             </w:t>
      </w:r>
      <w:r>
        <w:rPr>
          <w:rFonts w:hint="default" w:ascii="Times New Roman" w:hAnsi="Times New Roman" w:cs="Times New Roman"/>
          <w:i/>
          <w:iCs/>
          <w:color w:val="FF0000"/>
          <w:sz w:val="28"/>
          <w:szCs w:val="28"/>
          <w:lang w:val="en-US"/>
        </w:rPr>
        <w:t>NT</w:t>
      </w:r>
      <w:r>
        <w:rPr>
          <w:rFonts w:hint="default" w:ascii="Times New Roman" w:hAnsi="Times New Roman" w:cs="Times New Roman"/>
          <w:i/>
          <w:iCs/>
          <w:color w:val="FF0000"/>
          <w:sz w:val="28"/>
          <w:szCs w:val="28"/>
        </w:rPr>
        <w:t xml:space="preserve"> 3</w:t>
      </w:r>
    </w:p>
    <w:p w14:paraId="53B73B0E">
      <w:pPr>
        <w:spacing w:before="0" w:after="0" w:line="240" w:lineRule="auto"/>
        <w:rPr>
          <w:rFonts w:hint="default" w:ascii="Times New Roman" w:hAnsi="Times New Roman" w:cs="Times New Roman"/>
          <w:i/>
          <w:iCs/>
          <w:color w:val="FF0000"/>
          <w:sz w:val="28"/>
          <w:szCs w:val="28"/>
          <w:lang w:val="en-US"/>
        </w:rPr>
      </w:pPr>
      <w:r>
        <w:rPr>
          <w:rFonts w:hint="default" w:ascii="Times New Roman" w:hAnsi="Times New Roman" w:cs="Times New Roman"/>
          <w:i/>
          <w:iCs/>
          <w:color w:val="FF0000"/>
          <w:sz w:val="28"/>
          <w:szCs w:val="28"/>
        </w:rPr>
        <w:t xml:space="preserve">B. Vận dụng      </w:t>
      </w:r>
      <w:r>
        <w:rPr>
          <w:rFonts w:hint="default" w:ascii="Times New Roman" w:hAnsi="Times New Roman" w:cs="Times New Roman"/>
          <w:i/>
          <w:iCs/>
          <w:color w:val="FF0000"/>
          <w:sz w:val="28"/>
          <w:szCs w:val="28"/>
          <w:lang w:val="en-US"/>
        </w:rPr>
        <w:t>NT</w:t>
      </w:r>
      <w:r>
        <w:rPr>
          <w:rFonts w:hint="default" w:ascii="Times New Roman" w:hAnsi="Times New Roman" w:cs="Times New Roman"/>
          <w:i/>
          <w:iCs/>
          <w:color w:val="FF0000"/>
          <w:sz w:val="28"/>
          <w:szCs w:val="28"/>
        </w:rPr>
        <w:t xml:space="preserve"> </w:t>
      </w:r>
      <w:r>
        <w:rPr>
          <w:rFonts w:hint="default" w:ascii="Times New Roman" w:hAnsi="Times New Roman" w:cs="Times New Roman"/>
          <w:i/>
          <w:iCs/>
          <w:color w:val="FF0000"/>
          <w:sz w:val="28"/>
          <w:szCs w:val="28"/>
          <w:lang w:val="en-US"/>
        </w:rPr>
        <w:t>6</w:t>
      </w:r>
    </w:p>
    <w:p w14:paraId="4EB2B59C">
      <w:pPr>
        <w:spacing w:before="0" w:after="0" w:line="240" w:lineRule="auto"/>
        <w:rPr>
          <w:rFonts w:hint="default" w:ascii="Times New Roman" w:hAnsi="Times New Roman" w:cs="Times New Roman"/>
          <w:i/>
          <w:iCs/>
          <w:color w:val="FF0000"/>
          <w:sz w:val="28"/>
          <w:szCs w:val="28"/>
        </w:rPr>
      </w:pPr>
      <w:r>
        <w:rPr>
          <w:rFonts w:hint="default" w:ascii="Times New Roman" w:hAnsi="Times New Roman" w:cs="Times New Roman"/>
          <w:i/>
          <w:iCs/>
          <w:color w:val="FF0000"/>
          <w:sz w:val="28"/>
          <w:szCs w:val="28"/>
        </w:rPr>
        <w:t>C, D</w:t>
      </w:r>
      <w:r>
        <w:rPr>
          <w:rFonts w:hint="default" w:ascii="Times New Roman" w:hAnsi="Times New Roman" w:cs="Times New Roman"/>
          <w:i/>
          <w:iCs/>
          <w:color w:val="FF0000"/>
          <w:sz w:val="28"/>
          <w:szCs w:val="28"/>
          <w:lang w:val="en-US"/>
        </w:rPr>
        <w:t>.</w:t>
      </w:r>
      <w:r>
        <w:rPr>
          <w:rFonts w:hint="default" w:ascii="Times New Roman" w:hAnsi="Times New Roman" w:cs="Times New Roman"/>
          <w:i/>
          <w:iCs/>
          <w:color w:val="FF0000"/>
          <w:sz w:val="28"/>
          <w:szCs w:val="28"/>
        </w:rPr>
        <w:t xml:space="preserve"> Hiểu          </w:t>
      </w:r>
      <w:r>
        <w:rPr>
          <w:rFonts w:hint="default" w:ascii="Times New Roman" w:hAnsi="Times New Roman" w:cs="Times New Roman"/>
          <w:i/>
          <w:iCs/>
          <w:color w:val="FF0000"/>
          <w:sz w:val="28"/>
          <w:szCs w:val="28"/>
          <w:lang w:val="en-US"/>
        </w:rPr>
        <w:t>NT</w:t>
      </w:r>
      <w:r>
        <w:rPr>
          <w:rFonts w:hint="default" w:ascii="Times New Roman" w:hAnsi="Times New Roman" w:cs="Times New Roman"/>
          <w:i/>
          <w:iCs/>
          <w:color w:val="FF0000"/>
          <w:sz w:val="28"/>
          <w:szCs w:val="28"/>
        </w:rPr>
        <w:t>4×2</w:t>
      </w:r>
    </w:p>
    <w:p w14:paraId="2D7CD3BA">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drawing>
          <wp:anchor distT="0" distB="0" distL="114300" distR="114300" simplePos="0" relativeHeight="251660288" behindDoc="0" locked="0" layoutInCell="1" allowOverlap="1">
            <wp:simplePos x="0" y="0"/>
            <wp:positionH relativeFrom="margin">
              <wp:posOffset>3120390</wp:posOffset>
            </wp:positionH>
            <wp:positionV relativeFrom="paragraph">
              <wp:posOffset>492125</wp:posOffset>
            </wp:positionV>
            <wp:extent cx="3019425" cy="2174240"/>
            <wp:effectExtent l="0" t="0" r="3175" b="10160"/>
            <wp:wrapSquare wrapText="bothSides"/>
            <wp:docPr id="556283594"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83594" name="Hình ảnh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19425" cy="2174240"/>
                    </a:xfrm>
                    <a:prstGeom prst="rect">
                      <a:avLst/>
                    </a:prstGeom>
                    <a:noFill/>
                    <a:ln>
                      <a:noFill/>
                    </a:ln>
                  </pic:spPr>
                </pic:pic>
              </a:graphicData>
            </a:graphic>
          </wp:anchor>
        </w:drawing>
      </w:r>
      <w:r>
        <w:rPr>
          <w:rFonts w:hint="default" w:ascii="Times New Roman" w:hAnsi="Times New Roman" w:cs="Times New Roman"/>
          <w:b/>
          <w:bCs/>
          <w:sz w:val="28"/>
          <w:szCs w:val="28"/>
        </w:rPr>
        <w:t xml:space="preserve">Câu </w:t>
      </w:r>
      <w:r>
        <w:rPr>
          <w:rFonts w:hint="default" w:ascii="Times New Roman" w:hAnsi="Times New Roman" w:cs="Times New Roman"/>
          <w:b/>
          <w:bCs/>
          <w:sz w:val="28"/>
          <w:szCs w:val="28"/>
          <w:lang w:val="en-US"/>
        </w:rPr>
        <w:t>22</w:t>
      </w:r>
      <w:r>
        <w:rPr>
          <w:rFonts w:hint="default" w:ascii="Times New Roman" w:hAnsi="Times New Roman" w:cs="Times New Roman"/>
          <w:b/>
          <w:bCs/>
          <w:sz w:val="28"/>
          <w:szCs w:val="28"/>
        </w:rPr>
        <w:t>.</w:t>
      </w:r>
      <w:r>
        <w:rPr>
          <w:rFonts w:hint="default" w:ascii="Times New Roman" w:hAnsi="Times New Roman" w:cs="Times New Roman"/>
          <w:sz w:val="28"/>
          <w:szCs w:val="28"/>
        </w:rPr>
        <w:t xml:space="preserve"> Khí nhà kính là thuật ngữ để gọi tên một số loại khí như CH</w:t>
      </w:r>
      <w:r>
        <w:rPr>
          <w:rFonts w:hint="default" w:ascii="Times New Roman" w:hAnsi="Times New Roman" w:cs="Times New Roman"/>
          <w:sz w:val="28"/>
          <w:szCs w:val="28"/>
          <w:vertAlign w:val="subscript"/>
        </w:rPr>
        <w:t>4</w:t>
      </w:r>
      <w:r>
        <w:rPr>
          <w:rFonts w:hint="default" w:ascii="Times New Roman" w:hAnsi="Times New Roman" w:cs="Times New Roman"/>
          <w:sz w:val="28"/>
          <w:szCs w:val="28"/>
        </w:rPr>
        <w:t>, CO</w:t>
      </w:r>
      <w:r>
        <w:rPr>
          <w:rFonts w:hint="default" w:ascii="Times New Roman" w:hAnsi="Times New Roman" w:cs="Times New Roman"/>
          <w:sz w:val="28"/>
          <w:szCs w:val="28"/>
          <w:vertAlign w:val="subscript"/>
        </w:rPr>
        <w:t>2</w:t>
      </w:r>
      <w:r>
        <w:rPr>
          <w:rFonts w:hint="default" w:ascii="Times New Roman" w:hAnsi="Times New Roman" w:cs="Times New Roman"/>
          <w:sz w:val="28"/>
          <w:szCs w:val="28"/>
        </w:rPr>
        <w:t>, N</w:t>
      </w:r>
      <w:r>
        <w:rPr>
          <w:rFonts w:hint="default" w:ascii="Times New Roman" w:hAnsi="Times New Roman" w:cs="Times New Roman"/>
          <w:sz w:val="28"/>
          <w:szCs w:val="28"/>
          <w:vertAlign w:val="subscript"/>
        </w:rPr>
        <w:t>2</w:t>
      </w:r>
      <w:r>
        <w:rPr>
          <w:rFonts w:hint="default" w:ascii="Times New Roman" w:hAnsi="Times New Roman" w:cs="Times New Roman"/>
          <w:sz w:val="28"/>
          <w:szCs w:val="28"/>
        </w:rPr>
        <w:t>O,... Những loại khí này đều có đặc điểm chung là hạn chế sự phản xạ trở lại không gian của ánh sáng mặt trời (hình 1).</w:t>
      </w:r>
    </w:p>
    <w:p w14:paraId="28D36402">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Hoạt động sống của con người như giao thông, sản xuất công nghiệp, nông nghiệp,... làm gia tăng lượng khí nhà kính trong đó chủ yếu là khí CO</w:t>
      </w:r>
      <w:r>
        <w:rPr>
          <w:rFonts w:hint="default" w:ascii="Times New Roman" w:hAnsi="Times New Roman" w:cs="Times New Roman"/>
          <w:sz w:val="28"/>
          <w:szCs w:val="28"/>
          <w:vertAlign w:val="subscript"/>
        </w:rPr>
        <w:t>2</w:t>
      </w:r>
      <w:r>
        <w:rPr>
          <w:rFonts w:hint="default" w:ascii="Times New Roman" w:hAnsi="Times New Roman" w:cs="Times New Roman"/>
          <w:sz w:val="28"/>
          <w:szCs w:val="28"/>
        </w:rPr>
        <w:t>. Hình 2 mô tả sự thay đổi hàm lượng CO</w:t>
      </w:r>
      <w:r>
        <w:rPr>
          <w:rFonts w:hint="default" w:ascii="Times New Roman" w:hAnsi="Times New Roman" w:cs="Times New Roman"/>
          <w:sz w:val="28"/>
          <w:szCs w:val="28"/>
          <w:vertAlign w:val="subscript"/>
        </w:rPr>
        <w:t>2</w:t>
      </w:r>
      <w:r>
        <w:rPr>
          <w:rFonts w:hint="default" w:ascii="Times New Roman" w:hAnsi="Times New Roman" w:cs="Times New Roman"/>
          <w:sz w:val="28"/>
          <w:szCs w:val="28"/>
        </w:rPr>
        <w:t>, và nhiệt độ bề mặt trái đất theo thời gian</w:t>
      </w:r>
    </w:p>
    <w:p w14:paraId="50B0679C">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A. Trong khoảng 40 năm, nhiệt độ tăng so với mức nhiệt trung bình khoảng 0,8°C.</w:t>
      </w:r>
      <w:r>
        <w:rPr>
          <w:rFonts w:hint="default" w:ascii="Times New Roman" w:hAnsi="Times New Roman" w:cs="Times New Roman"/>
          <w:b/>
          <w:bCs/>
          <w:sz w:val="28"/>
          <w:szCs w:val="28"/>
        </w:rPr>
        <w:t xml:space="preserve"> [Đ]</w:t>
      </w:r>
    </w:p>
    <w:p w14:paraId="1A839F12">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B. Ánh sáng mặt trời bị khi nhà k</w:t>
      </w:r>
      <w:r>
        <w:rPr>
          <w:rFonts w:hint="default" w:ascii="Times New Roman" w:hAnsi="Times New Roman" w:cs="Times New Roman"/>
          <w:sz w:val="28"/>
          <w:szCs w:val="28"/>
          <w:lang w:val="en-US"/>
        </w:rPr>
        <w:t>í</w:t>
      </w:r>
      <w:r>
        <w:rPr>
          <w:rFonts w:hint="default" w:ascii="Times New Roman" w:hAnsi="Times New Roman" w:cs="Times New Roman"/>
          <w:sz w:val="28"/>
          <w:szCs w:val="28"/>
        </w:rPr>
        <w:t xml:space="preserve">nh giữ lại là nguyên nhân tăng nhiệt độ ở bề mặt trái đất </w:t>
      </w:r>
      <w:r>
        <w:rPr>
          <w:rFonts w:hint="default" w:ascii="Times New Roman" w:hAnsi="Times New Roman" w:cs="Times New Roman"/>
          <w:b/>
          <w:bCs/>
          <w:sz w:val="28"/>
          <w:szCs w:val="28"/>
        </w:rPr>
        <w:t>[Đ]</w:t>
      </w:r>
    </w:p>
    <w:p w14:paraId="467A2F62">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C. Nhiên liệu hóa thạch có chứa carbon nên khi sử dụng nhiên liệu hóa thạch làm chất đốt sẽ giải phóng ra CO</w:t>
      </w:r>
      <w:r>
        <w:rPr>
          <w:rFonts w:hint="default" w:ascii="Times New Roman" w:hAnsi="Times New Roman" w:cs="Times New Roman"/>
          <w:sz w:val="28"/>
          <w:szCs w:val="28"/>
          <w:vertAlign w:val="subscript"/>
        </w:rPr>
        <w:t>2</w:t>
      </w:r>
      <w:r>
        <w:rPr>
          <w:rFonts w:hint="default" w:ascii="Times New Roman" w:hAnsi="Times New Roman" w:cs="Times New Roman"/>
          <w:sz w:val="28"/>
          <w:szCs w:val="28"/>
        </w:rPr>
        <w:t xml:space="preserve">. </w:t>
      </w:r>
      <w:r>
        <w:rPr>
          <w:rFonts w:hint="default" w:ascii="Times New Roman" w:hAnsi="Times New Roman" w:cs="Times New Roman"/>
          <w:b/>
          <w:bCs/>
          <w:sz w:val="28"/>
          <w:szCs w:val="28"/>
        </w:rPr>
        <w:t>[Đ]</w:t>
      </w:r>
    </w:p>
    <w:p w14:paraId="5878A522">
      <w:pPr>
        <w:spacing w:before="0" w:after="0"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D. Xây dựng các nhà kính trồng cây ở vùng nhiệt đới sẽ đem lại hiệu quả cao hơn so với vùng ôn đới. </w:t>
      </w:r>
      <w:r>
        <w:rPr>
          <w:rFonts w:hint="default" w:ascii="Times New Roman" w:hAnsi="Times New Roman" w:cs="Times New Roman"/>
          <w:b/>
          <w:bCs/>
          <w:sz w:val="28"/>
          <w:szCs w:val="28"/>
        </w:rPr>
        <w:t>[S]</w:t>
      </w:r>
    </w:p>
    <w:p w14:paraId="031EBF62">
      <w:pPr>
        <w:spacing w:before="0" w:after="0" w:line="240" w:lineRule="auto"/>
        <w:rPr>
          <w:rFonts w:hint="default" w:ascii="Times New Roman" w:hAnsi="Times New Roman" w:cs="Times New Roman"/>
          <w:i/>
          <w:iCs/>
          <w:color w:val="FF0000"/>
          <w:sz w:val="28"/>
          <w:szCs w:val="28"/>
          <w:lang w:val="en-US"/>
        </w:rPr>
      </w:pPr>
      <w:r>
        <w:rPr>
          <w:rFonts w:hint="default" w:ascii="Times New Roman" w:hAnsi="Times New Roman" w:cs="Times New Roman"/>
          <w:i/>
          <w:iCs/>
          <w:color w:val="FF0000"/>
          <w:sz w:val="28"/>
          <w:szCs w:val="28"/>
          <w:lang w:val="en-US"/>
        </w:rPr>
        <w:t>Năng lực sinh học: Nhận thức sinh học</w:t>
      </w:r>
    </w:p>
    <w:p w14:paraId="2763DDB9">
      <w:pPr>
        <w:spacing w:before="0" w:after="0" w:line="240" w:lineRule="auto"/>
        <w:rPr>
          <w:rFonts w:hint="default" w:ascii="Times New Roman" w:hAnsi="Times New Roman" w:cs="Times New Roman"/>
          <w:i/>
          <w:iCs/>
          <w:color w:val="FF0000"/>
          <w:sz w:val="28"/>
          <w:szCs w:val="28"/>
        </w:rPr>
      </w:pPr>
      <w:r>
        <w:rPr>
          <w:rFonts w:hint="default" w:ascii="Times New Roman" w:hAnsi="Times New Roman" w:cs="Times New Roman"/>
          <w:i/>
          <w:iCs/>
          <w:color w:val="FF0000"/>
          <w:sz w:val="28"/>
          <w:szCs w:val="28"/>
        </w:rPr>
        <w:t>Cấp độ tư duy và Chỉ báo</w:t>
      </w:r>
    </w:p>
    <w:p w14:paraId="3D3DC9EA">
      <w:pPr>
        <w:spacing w:before="0" w:after="0" w:line="240" w:lineRule="auto"/>
        <w:rPr>
          <w:rFonts w:hint="default" w:ascii="Times New Roman" w:hAnsi="Times New Roman" w:cs="Times New Roman"/>
          <w:i/>
          <w:iCs/>
          <w:color w:val="FF0000"/>
          <w:sz w:val="28"/>
          <w:szCs w:val="28"/>
          <w:lang w:val="en-US"/>
        </w:rPr>
      </w:pPr>
      <w:r>
        <w:rPr>
          <w:rFonts w:hint="default" w:ascii="Times New Roman" w:hAnsi="Times New Roman" w:cs="Times New Roman"/>
          <w:i/>
          <w:iCs/>
          <w:color w:val="FF0000"/>
          <w:sz w:val="28"/>
          <w:szCs w:val="28"/>
        </w:rPr>
        <w:t xml:space="preserve">A. NT 1 </w:t>
      </w:r>
      <w:r>
        <w:rPr>
          <w:rFonts w:hint="default" w:ascii="Times New Roman" w:hAnsi="Times New Roman" w:cs="Times New Roman"/>
          <w:i/>
          <w:iCs/>
          <w:color w:val="FF0000"/>
          <w:sz w:val="28"/>
          <w:szCs w:val="28"/>
        </w:rPr>
        <w:tab/>
      </w:r>
      <w:r>
        <w:rPr>
          <w:rFonts w:hint="default" w:ascii="Times New Roman" w:hAnsi="Times New Roman" w:cs="Times New Roman"/>
          <w:i/>
          <w:iCs/>
          <w:color w:val="FF0000"/>
          <w:sz w:val="28"/>
          <w:szCs w:val="28"/>
        </w:rPr>
        <w:tab/>
      </w:r>
      <w:r>
        <w:rPr>
          <w:rFonts w:hint="default" w:ascii="Times New Roman" w:hAnsi="Times New Roman" w:cs="Times New Roman"/>
          <w:i/>
          <w:iCs/>
          <w:color w:val="FF0000"/>
          <w:sz w:val="28"/>
          <w:szCs w:val="28"/>
        </w:rPr>
        <w:t xml:space="preserve">B. </w:t>
      </w:r>
      <w:r>
        <w:rPr>
          <w:rFonts w:hint="default" w:ascii="Times New Roman" w:hAnsi="Times New Roman" w:cs="Times New Roman"/>
          <w:i/>
          <w:iCs/>
          <w:color w:val="FF0000"/>
          <w:sz w:val="28"/>
          <w:szCs w:val="28"/>
          <w:lang w:val="en-US"/>
        </w:rPr>
        <w:t>NT</w:t>
      </w:r>
      <w:r>
        <w:rPr>
          <w:rFonts w:hint="default" w:ascii="Times New Roman" w:hAnsi="Times New Roman" w:cs="Times New Roman"/>
          <w:i/>
          <w:iCs/>
          <w:color w:val="FF0000"/>
          <w:sz w:val="28"/>
          <w:szCs w:val="28"/>
        </w:rPr>
        <w:t xml:space="preserve"> 4 </w:t>
      </w:r>
      <w:r>
        <w:rPr>
          <w:rFonts w:hint="default" w:ascii="Times New Roman" w:hAnsi="Times New Roman" w:cs="Times New Roman"/>
          <w:i/>
          <w:iCs/>
          <w:color w:val="FF0000"/>
          <w:sz w:val="28"/>
          <w:szCs w:val="28"/>
        </w:rPr>
        <w:tab/>
      </w:r>
      <w:r>
        <w:rPr>
          <w:rFonts w:hint="default" w:ascii="Times New Roman" w:hAnsi="Times New Roman" w:cs="Times New Roman"/>
          <w:i/>
          <w:iCs/>
          <w:color w:val="FF0000"/>
          <w:sz w:val="28"/>
          <w:szCs w:val="28"/>
        </w:rPr>
        <w:tab/>
      </w:r>
      <w:r>
        <w:rPr>
          <w:rFonts w:hint="default" w:ascii="Times New Roman" w:hAnsi="Times New Roman" w:cs="Times New Roman"/>
          <w:i/>
          <w:iCs/>
          <w:color w:val="FF0000"/>
          <w:sz w:val="28"/>
          <w:szCs w:val="28"/>
        </w:rPr>
        <w:t xml:space="preserve">C. NT 6. </w:t>
      </w:r>
      <w:r>
        <w:rPr>
          <w:rFonts w:hint="default" w:ascii="Times New Roman" w:hAnsi="Times New Roman" w:cs="Times New Roman"/>
          <w:i/>
          <w:iCs/>
          <w:color w:val="FF0000"/>
          <w:sz w:val="28"/>
          <w:szCs w:val="28"/>
        </w:rPr>
        <w:tab/>
      </w:r>
      <w:r>
        <w:rPr>
          <w:rFonts w:hint="default" w:ascii="Times New Roman" w:hAnsi="Times New Roman" w:cs="Times New Roman"/>
          <w:i/>
          <w:iCs/>
          <w:color w:val="FF0000"/>
          <w:sz w:val="28"/>
          <w:szCs w:val="28"/>
        </w:rPr>
        <w:tab/>
      </w:r>
      <w:r>
        <w:rPr>
          <w:rFonts w:hint="default" w:ascii="Times New Roman" w:hAnsi="Times New Roman" w:cs="Times New Roman"/>
          <w:i/>
          <w:iCs/>
          <w:color w:val="FF0000"/>
          <w:sz w:val="28"/>
          <w:szCs w:val="28"/>
        </w:rPr>
        <w:t xml:space="preserve">D. </w:t>
      </w:r>
      <w:r>
        <w:rPr>
          <w:rFonts w:hint="default" w:ascii="Times New Roman" w:hAnsi="Times New Roman" w:cs="Times New Roman"/>
          <w:i/>
          <w:iCs/>
          <w:color w:val="FF0000"/>
          <w:sz w:val="28"/>
          <w:szCs w:val="28"/>
          <w:lang w:val="en-US"/>
        </w:rPr>
        <w:t>NT</w:t>
      </w:r>
      <w:r>
        <w:rPr>
          <w:rFonts w:hint="default" w:ascii="Times New Roman" w:hAnsi="Times New Roman" w:cs="Times New Roman"/>
          <w:i/>
          <w:iCs/>
          <w:color w:val="FF0000"/>
          <w:sz w:val="28"/>
          <w:szCs w:val="28"/>
        </w:rPr>
        <w:t xml:space="preserve"> </w:t>
      </w:r>
      <w:r>
        <w:rPr>
          <w:rFonts w:hint="default" w:ascii="Times New Roman" w:hAnsi="Times New Roman" w:cs="Times New Roman"/>
          <w:i/>
          <w:iCs/>
          <w:color w:val="FF0000"/>
          <w:sz w:val="28"/>
          <w:szCs w:val="28"/>
          <w:lang w:val="en-US"/>
        </w:rPr>
        <w:t>6</w:t>
      </w:r>
    </w:p>
    <w:p w14:paraId="7651A7B6">
      <w:pPr>
        <w:spacing w:after="0" w:line="240" w:lineRule="auto"/>
        <w:jc w:val="both"/>
        <w:rPr>
          <w:rFonts w:ascii="Times New Roman" w:hAnsi="Times New Roman" w:eastAsia="Aptos" w:cs="Times New Roman"/>
          <w:b/>
          <w:sz w:val="28"/>
          <w:szCs w:val="28"/>
        </w:rPr>
      </w:pPr>
      <w:r>
        <w:rPr>
          <w:rFonts w:ascii="Times New Roman" w:hAnsi="Times New Roman" w:eastAsia="Aptos" w:cs="Times New Roman"/>
          <w:b/>
          <w:sz w:val="28"/>
          <w:szCs w:val="28"/>
        </w:rPr>
        <w:t>PHẦN III. CÂU HỎI TRẢ LỜI NGẮN</w:t>
      </w:r>
    </w:p>
    <w:p w14:paraId="3B35A151">
      <w:pPr>
        <w:spacing w:after="0" w:line="312" w:lineRule="auto"/>
        <w:rPr>
          <w:rFonts w:ascii="Times New Roman" w:hAnsi="Times New Roman" w:cs="Times New Roman"/>
          <w:sz w:val="26"/>
          <w:szCs w:val="26"/>
        </w:rPr>
      </w:pPr>
      <w:r>
        <w:rPr>
          <w:rFonts w:ascii="Times New Roman" w:hAnsi="Times New Roman" w:cs="Times New Roman"/>
          <w:b/>
          <w:bCs/>
          <w:sz w:val="26"/>
          <w:szCs w:val="26"/>
        </w:rPr>
        <w:t xml:space="preserve">Câu 23. </w:t>
      </w:r>
      <w:r>
        <w:rPr>
          <w:rFonts w:ascii="Times New Roman" w:hAnsi="Times New Roman" w:cs="Times New Roman"/>
          <w:sz w:val="26"/>
          <w:szCs w:val="26"/>
        </w:rPr>
        <w:t>Có bao nhiêu ví dụ dưới đây là thoả mãn các điều kiện của một quần thể</w:t>
      </w:r>
    </w:p>
    <w:p w14:paraId="557DC010">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(1) Một đàn ong thợ đang hút mật trong vườn.</w:t>
      </w:r>
    </w:p>
    <w:p w14:paraId="6172935B">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(2) Các vi sinh vật sống cộng sinh với dạ cỏ của bò.</w:t>
      </w:r>
    </w:p>
    <w:p w14:paraId="31B842C4">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(3) Một đàn bò cái trong nông trại bò.</w:t>
      </w:r>
    </w:p>
    <w:p w14:paraId="6451508C">
      <w:pPr>
        <w:spacing w:after="0" w:line="312" w:lineRule="auto"/>
        <w:ind w:firstLine="720"/>
        <w:rPr>
          <w:rFonts w:ascii="Times New Roman" w:hAnsi="Times New Roman" w:cs="Times New Roman"/>
          <w:sz w:val="26"/>
          <w:szCs w:val="26"/>
        </w:rPr>
      </w:pPr>
      <w:r>
        <w:rPr>
          <w:rFonts w:ascii="Times New Roman" w:hAnsi="Times New Roman" w:cs="Times New Roman"/>
          <w:sz w:val="26"/>
          <w:szCs w:val="26"/>
          <w:u w:val="single"/>
        </w:rPr>
        <w:t>(4) Các cây thông trên rừng thông</w:t>
      </w:r>
      <w:r>
        <w:rPr>
          <w:rFonts w:ascii="Times New Roman" w:hAnsi="Times New Roman" w:cs="Times New Roman"/>
          <w:sz w:val="26"/>
          <w:szCs w:val="26"/>
        </w:rPr>
        <w:t>.</w:t>
      </w:r>
    </w:p>
    <w:p w14:paraId="6A476902">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Thành phần năng lực: Nhận thức sinh học</w:t>
      </w:r>
    </w:p>
    <w:p w14:paraId="4BAD4318">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Nội dung: Sinh thái và môi trường</w:t>
      </w:r>
    </w:p>
    <w:p w14:paraId="46851068">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Chỉ báo: NT1</w:t>
      </w:r>
    </w:p>
    <w:p w14:paraId="3680C66A">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Mức độ tư duy: Biết</w:t>
      </w:r>
    </w:p>
    <w:p w14:paraId="331F2BE6">
      <w:pPr>
        <w:spacing w:after="0" w:line="312" w:lineRule="auto"/>
        <w:jc w:val="both"/>
        <w:rPr>
          <w:rFonts w:ascii="Times New Roman" w:hAnsi="Times New Roman" w:cs="Times New Roman"/>
          <w:b/>
          <w:color w:val="FF0000"/>
          <w:sz w:val="26"/>
          <w:szCs w:val="26"/>
        </w:rPr>
      </w:pPr>
      <w:r>
        <w:rPr>
          <w:rFonts w:ascii="Times New Roman" w:hAnsi="Times New Roman" w:cs="Times New Roman"/>
          <w:b/>
          <w:color w:val="FF0000"/>
          <w:sz w:val="26"/>
          <w:szCs w:val="26"/>
        </w:rPr>
        <w:t>Đáp án: 1</w:t>
      </w:r>
    </w:p>
    <w:p w14:paraId="1FEAC071">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Câu 24.</w:t>
      </w:r>
      <w:r>
        <w:rPr>
          <w:rFonts w:ascii="Times New Roman" w:hAnsi="Times New Roman" w:cs="Times New Roman"/>
          <w:sz w:val="26"/>
          <w:szCs w:val="26"/>
        </w:rPr>
        <w:t xml:space="preserve"> Một quần thể sóc bay trâu có tỉ lệ sinh trung bình hằng năm trên cá thể là 0,04 và tỉ lệ tử vong là 0,01. Giả sử trong năm không có sự di – nhập cư của các cả thể từ quân thể khác thì tổng số cá thể được thêm vào (hoặc bị mất đi) của quần thể có 1000 cá thể trong một năm là bao nhiêu? </w:t>
      </w:r>
    </w:p>
    <w:p w14:paraId="69C24C93">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Thành phần năng lực: Vận dụng kiến thức, kĩ năng</w:t>
      </w:r>
    </w:p>
    <w:p w14:paraId="3DFC223E">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Nội dung: Sinh thái và môi trường</w:t>
      </w:r>
    </w:p>
    <w:p w14:paraId="7654DBD8">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Chỉ báo: VD1</w:t>
      </w:r>
    </w:p>
    <w:p w14:paraId="6A8E44CD">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Mức độ tư duy: Hiểu</w:t>
      </w:r>
    </w:p>
    <w:p w14:paraId="16278866">
      <w:pPr>
        <w:spacing w:after="0" w:line="312" w:lineRule="auto"/>
        <w:jc w:val="both"/>
        <w:rPr>
          <w:rFonts w:ascii="Times New Roman" w:hAnsi="Times New Roman" w:cs="Times New Roman"/>
          <w:b/>
          <w:color w:val="FF0000"/>
          <w:sz w:val="26"/>
          <w:szCs w:val="26"/>
        </w:rPr>
      </w:pPr>
      <w:r>
        <w:rPr>
          <w:rFonts w:ascii="Times New Roman" w:hAnsi="Times New Roman" w:cs="Times New Roman"/>
          <w:b/>
          <w:color w:val="FF0000"/>
          <w:sz w:val="26"/>
          <w:szCs w:val="26"/>
        </w:rPr>
        <w:t>Đáp án: 30</w:t>
      </w:r>
    </w:p>
    <w:p w14:paraId="300981A7">
      <w:pPr>
        <w:spacing w:after="0" w:line="312" w:lineRule="auto"/>
        <w:rPr>
          <w:rFonts w:ascii="Times New Roman" w:hAnsi="Times New Roman" w:cs="Times New Roman"/>
          <w:sz w:val="26"/>
          <w:szCs w:val="26"/>
        </w:rPr>
      </w:pPr>
      <w:r>
        <w:rPr>
          <w:rFonts w:ascii="Times New Roman" w:hAnsi="Times New Roman" w:cs="Times New Roman"/>
          <w:b/>
          <w:bCs/>
          <w:sz w:val="26"/>
          <w:szCs w:val="26"/>
        </w:rPr>
        <w:t>Câu 25.</w:t>
      </w:r>
      <w:r>
        <w:rPr>
          <w:rFonts w:ascii="Times New Roman" w:hAnsi="Times New Roman" w:cs="Times New Roman"/>
          <w:sz w:val="26"/>
          <w:szCs w:val="26"/>
        </w:rPr>
        <w:t xml:space="preserve"> Trong quần xã sinh vật có bao nhiêu mối quan hệ mà cả hai loài đều có hại?</w:t>
      </w:r>
    </w:p>
    <w:p w14:paraId="1D9846FB">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Thành phần năng lực: Nhận thức sinh học</w:t>
      </w:r>
    </w:p>
    <w:p w14:paraId="2C6C6CED">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Nội dung: Sinh thái và môi trường</w:t>
      </w:r>
    </w:p>
    <w:p w14:paraId="748E1C75">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Chỉ báo: NT3</w:t>
      </w:r>
    </w:p>
    <w:p w14:paraId="394D3476">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Mức độ tư duy: Hiểu</w:t>
      </w:r>
    </w:p>
    <w:p w14:paraId="196BFA1F">
      <w:pPr>
        <w:spacing w:after="0" w:line="312" w:lineRule="auto"/>
        <w:jc w:val="both"/>
        <w:rPr>
          <w:rFonts w:ascii="Times New Roman" w:hAnsi="Times New Roman" w:cs="Times New Roman"/>
          <w:b/>
          <w:color w:val="FF0000"/>
          <w:sz w:val="26"/>
          <w:szCs w:val="26"/>
        </w:rPr>
      </w:pPr>
      <w:r>
        <w:rPr>
          <w:rFonts w:ascii="Times New Roman" w:hAnsi="Times New Roman" w:cs="Times New Roman"/>
          <w:b/>
          <w:color w:val="FF0000"/>
          <w:sz w:val="26"/>
          <w:szCs w:val="26"/>
        </w:rPr>
        <w:t>Đáp án: 1</w:t>
      </w:r>
    </w:p>
    <w:p w14:paraId="0A18FE75">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Câu 26.</w:t>
      </w:r>
      <w:r>
        <w:rPr>
          <w:rFonts w:ascii="Times New Roman" w:hAnsi="Times New Roman" w:cs="Times New Roman"/>
          <w:sz w:val="26"/>
          <w:szCs w:val="26"/>
        </w:rPr>
        <w:t xml:space="preserve"> Có bao nhiêu nguyên nhân dưới đây có thể làm suy giảm đa dạng sinh học trên toàn cầu?</w:t>
      </w:r>
    </w:p>
    <w:p w14:paraId="6BEEBAA1">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(1) Thay đổi về sử dụng đất và biến.</w:t>
      </w:r>
    </w:p>
    <w:p w14:paraId="270117C5">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(2) Khai thác quá mức tài nguyên sinh vật.</w:t>
      </w:r>
    </w:p>
    <w:p w14:paraId="0C5EC788">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(3) Biến đổi khí hậu.</w:t>
      </w:r>
    </w:p>
    <w:p w14:paraId="3E73843F">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(4) Ô nhiễm môi trường.</w:t>
      </w:r>
    </w:p>
    <w:p w14:paraId="44C4C392">
      <w:pPr>
        <w:spacing w:after="0" w:line="312" w:lineRule="auto"/>
        <w:ind w:left="720"/>
        <w:rPr>
          <w:rFonts w:ascii="Times New Roman" w:hAnsi="Times New Roman" w:cs="Times New Roman"/>
          <w:sz w:val="26"/>
          <w:szCs w:val="26"/>
        </w:rPr>
      </w:pPr>
      <w:r>
        <w:rPr>
          <w:rFonts w:ascii="Times New Roman" w:hAnsi="Times New Roman" w:cs="Times New Roman"/>
          <w:sz w:val="26"/>
          <w:szCs w:val="26"/>
        </w:rPr>
        <w:t>(5) Sự du nhập của các loài ngoại lai xâm hại</w:t>
      </w:r>
    </w:p>
    <w:p w14:paraId="76E931AC">
      <w:pPr>
        <w:spacing w:after="0" w:line="312" w:lineRule="auto"/>
        <w:ind w:firstLine="720"/>
        <w:rPr>
          <w:rFonts w:ascii="Times New Roman" w:hAnsi="Times New Roman" w:cs="Times New Roman"/>
          <w:sz w:val="26"/>
          <w:szCs w:val="26"/>
        </w:rPr>
      </w:pPr>
      <w:r>
        <w:rPr>
          <w:rFonts w:ascii="Times New Roman" w:hAnsi="Times New Roman" w:cs="Times New Roman"/>
          <w:sz w:val="26"/>
          <w:szCs w:val="26"/>
        </w:rPr>
        <w:t>(6) Tạo các giống cây trồng, vật nuôi mới.</w:t>
      </w:r>
    </w:p>
    <w:p w14:paraId="20F88F38">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(7) Tạo sinh vật biến đổi gene.</w:t>
      </w:r>
    </w:p>
    <w:p w14:paraId="38DEAFD7">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Thành phần năng lực: Vận dụng kiến thức, kĩ năng.</w:t>
      </w:r>
    </w:p>
    <w:p w14:paraId="08260290">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Nội dung: Sinh thái và môi trường</w:t>
      </w:r>
    </w:p>
    <w:p w14:paraId="6443BEFC">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Chỉ báo: VD1</w:t>
      </w:r>
    </w:p>
    <w:p w14:paraId="3FF8B23B">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Mức độ tư duy: Hiểu</w:t>
      </w:r>
    </w:p>
    <w:p w14:paraId="6B7BDC29">
      <w:pPr>
        <w:spacing w:after="0" w:line="312" w:lineRule="auto"/>
        <w:jc w:val="both"/>
        <w:rPr>
          <w:rFonts w:ascii="Times New Roman" w:hAnsi="Times New Roman" w:cs="Times New Roman"/>
          <w:b/>
          <w:color w:val="FF0000"/>
          <w:sz w:val="26"/>
          <w:szCs w:val="26"/>
        </w:rPr>
      </w:pPr>
      <w:r>
        <w:rPr>
          <w:rFonts w:ascii="Times New Roman" w:hAnsi="Times New Roman" w:cs="Times New Roman"/>
          <w:b/>
          <w:color w:val="FF0000"/>
          <w:sz w:val="26"/>
          <w:szCs w:val="26"/>
        </w:rPr>
        <w:t>Đáp án: 7</w:t>
      </w:r>
    </w:p>
    <w:p w14:paraId="5628C976">
      <w:pPr>
        <w:spacing w:after="0" w:line="312" w:lineRule="auto"/>
        <w:jc w:val="both"/>
        <w:rPr>
          <w:rFonts w:ascii="Times New Roman" w:hAnsi="Times New Roman" w:cs="Times New Roman"/>
          <w:bCs/>
          <w:sz w:val="26"/>
          <w:szCs w:val="26"/>
        </w:rPr>
      </w:pPr>
      <w:r>
        <w:rPr>
          <w:rFonts w:ascii="Times New Roman" w:hAnsi="Times New Roman" w:cs="Times New Roman"/>
          <w:b/>
          <w:bCs/>
          <w:sz w:val="26"/>
          <w:szCs w:val="26"/>
        </w:rPr>
        <w:t>Câu 27.</w:t>
      </w:r>
      <w:r>
        <w:rPr>
          <w:rFonts w:ascii="Times New Roman" w:hAnsi="Times New Roman" w:cs="Times New Roman"/>
          <w:bCs/>
          <w:sz w:val="26"/>
          <w:szCs w:val="26"/>
        </w:rPr>
        <w:t xml:space="preserve"> Dưới tác động của cơ chế tiến hóa, quá trình tiến hóa sinh học hình thành nên thế giới sống đa dạng và phong phú. Sự phát triển của sinh vật trải qua bao nhiêu đại?</w:t>
      </w:r>
    </w:p>
    <w:p w14:paraId="2A97DC0B">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Thành phần năng lực: Nhận thức sinh học</w:t>
      </w:r>
    </w:p>
    <w:p w14:paraId="026340FC">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Nội dung: Tiến hóa</w:t>
      </w:r>
    </w:p>
    <w:p w14:paraId="1E1FF7E6">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Chỉ báo: NT1</w:t>
      </w:r>
    </w:p>
    <w:p w14:paraId="766AE196">
      <w:pPr>
        <w:spacing w:after="0" w:line="312" w:lineRule="auto"/>
        <w:jc w:val="both"/>
        <w:rPr>
          <w:rFonts w:ascii="Times New Roman" w:hAnsi="Times New Roman" w:cs="Times New Roman"/>
          <w:bCs/>
          <w:color w:val="FF0000"/>
          <w:sz w:val="26"/>
          <w:szCs w:val="26"/>
        </w:rPr>
      </w:pPr>
      <w:r>
        <w:rPr>
          <w:rFonts w:ascii="Times New Roman" w:hAnsi="Times New Roman" w:cs="Times New Roman"/>
          <w:bCs/>
          <w:color w:val="FF0000"/>
          <w:sz w:val="26"/>
          <w:szCs w:val="26"/>
        </w:rPr>
        <w:t>* Mức độ tư duy: Biết</w:t>
      </w:r>
    </w:p>
    <w:p w14:paraId="42EFB34E">
      <w:pPr>
        <w:spacing w:after="0" w:line="312" w:lineRule="auto"/>
        <w:jc w:val="both"/>
        <w:rPr>
          <w:rFonts w:ascii="Times New Roman" w:hAnsi="Times New Roman" w:cs="Times New Roman"/>
          <w:b/>
          <w:color w:val="FF0000"/>
          <w:sz w:val="26"/>
          <w:szCs w:val="26"/>
        </w:rPr>
      </w:pPr>
      <w:r>
        <w:rPr>
          <w:rFonts w:ascii="Times New Roman" w:hAnsi="Times New Roman" w:cs="Times New Roman"/>
          <w:b/>
          <w:color w:val="FF0000"/>
          <w:sz w:val="26"/>
          <w:szCs w:val="26"/>
        </w:rPr>
        <w:t>Đáp án: 5</w:t>
      </w:r>
    </w:p>
    <w:p w14:paraId="0902C8E4">
      <w:pPr>
        <w:rPr>
          <w:rFonts w:ascii="Times New Roman" w:hAnsi="Times New Roman" w:cs="Times New Roman"/>
        </w:rPr>
      </w:pPr>
      <w:r>
        <w:rPr>
          <w:rFonts w:ascii="Times New Roman" w:hAnsi="Times New Roman" w:cs="Times New Roman"/>
          <w:b/>
        </w:rPr>
        <w:t>Câu 28.</w:t>
      </w:r>
      <w:r>
        <w:rPr>
          <w:rFonts w:ascii="Times New Roman" w:hAnsi="Times New Roman" w:cs="Times New Roman"/>
        </w:rPr>
        <w:t xml:space="preserve"> Lưới thức ăn trong 1 hệ sinh thái được mô tả ở hình sau. Theo lí thuyết, rắn hổ mang có thể tham gia vào mấy chuỗi thức ăn? </w:t>
      </w:r>
    </w:p>
    <w:p w14:paraId="408F30A4">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"https://images.tuyensinh247.com/picture/images_question/1648786452-j3vl.jpg"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"https://images.tuyensinh247.com/picture/images_question/1648786452-j3vl.jpg"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"https://images.tuyensinh247.com/picture/images_question/1648786452-j3vl.jpg"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"https://images.tuyensinh247.com/picture/images_question/1648786452-j3vl.jpg" \* MERGEFORMATINET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4203700" cy="1439545"/>
            <wp:effectExtent l="0" t="0" r="0" b="8255"/>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pic:cNvPicPr>
                  </pic:nvPicPr>
                  <pic:blipFill>
                    <a:blip r:embed="rId11" r:link="rId12"/>
                    <a:stretch>
                      <a:fillRect/>
                    </a:stretch>
                  </pic:blipFill>
                  <pic:spPr>
                    <a:xfrm>
                      <a:off x="0" y="0"/>
                      <a:ext cx="4203700" cy="1439545"/>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19238007">
      <w:pPr>
        <w:rPr>
          <w:rFonts w:ascii="Times New Roman" w:hAnsi="Times New Roman" w:cs="Times New Roman"/>
          <w:iCs/>
          <w:color w:val="FF0000"/>
        </w:rPr>
      </w:pPr>
    </w:p>
    <w:p w14:paraId="4A0A9605">
      <w:pPr>
        <w:rPr>
          <w:rFonts w:ascii="Times New Roman" w:hAnsi="Times New Roman" w:cs="Times New Roman"/>
          <w:color w:val="FF0000"/>
        </w:rPr>
      </w:pPr>
      <w:r>
        <w:rPr>
          <w:rFonts w:ascii="Times New Roman" w:hAnsi="Times New Roman" w:cs="Times New Roman"/>
          <w:iCs/>
          <w:color w:val="FF0000"/>
        </w:rPr>
        <w:t xml:space="preserve">* Thành phần năng lực: Nhận thức sinh học. </w:t>
      </w:r>
    </w:p>
    <w:p w14:paraId="0B45940C">
      <w:pPr>
        <w:rPr>
          <w:rFonts w:ascii="Times New Roman" w:hAnsi="Times New Roman" w:cs="Times New Roman"/>
          <w:iCs/>
          <w:color w:val="FF0000"/>
        </w:rPr>
      </w:pPr>
      <w:r>
        <w:rPr>
          <w:rFonts w:ascii="Times New Roman" w:hAnsi="Times New Roman" w:cs="Times New Roman"/>
          <w:iCs/>
          <w:color w:val="FF0000"/>
        </w:rPr>
        <w:t xml:space="preserve">* Nội dung: </w:t>
      </w:r>
      <w:r>
        <w:rPr>
          <w:rFonts w:ascii="Times New Roman" w:hAnsi="Times New Roman" w:cs="Times New Roman"/>
          <w:bCs/>
          <w:color w:val="FF0000"/>
          <w:sz w:val="26"/>
          <w:szCs w:val="26"/>
        </w:rPr>
        <w:t>Sinh thái và môi trường</w:t>
      </w:r>
    </w:p>
    <w:p w14:paraId="32E9480A">
      <w:pPr>
        <w:rPr>
          <w:rFonts w:ascii="Times New Roman" w:hAnsi="Times New Roman" w:cs="Times New Roman"/>
          <w:color w:val="FF0000"/>
        </w:rPr>
      </w:pPr>
      <w:r>
        <w:rPr>
          <w:rFonts w:ascii="Times New Roman" w:hAnsi="Times New Roman" w:cs="Times New Roman"/>
          <w:iCs/>
          <w:color w:val="FF0000"/>
        </w:rPr>
        <w:t>* Chỉ báo: NT 4</w:t>
      </w:r>
    </w:p>
    <w:p w14:paraId="7D3ED4BF">
      <w:pPr>
        <w:rPr>
          <w:rFonts w:ascii="Times New Roman" w:hAnsi="Times New Roman" w:cs="Times New Roman"/>
          <w:iCs/>
          <w:color w:val="FF0000"/>
        </w:rPr>
      </w:pPr>
      <w:r>
        <w:rPr>
          <w:rFonts w:ascii="Times New Roman" w:hAnsi="Times New Roman" w:cs="Times New Roman"/>
          <w:iCs/>
          <w:color w:val="FF0000"/>
        </w:rPr>
        <w:t>* Cấp độ tư duy: Hiểu</w:t>
      </w:r>
    </w:p>
    <w:p w14:paraId="72923245">
      <w:pPr>
        <w:spacing w:after="0" w:line="312" w:lineRule="auto"/>
        <w:rPr>
          <w:rFonts w:ascii="Times New Roman" w:hAnsi="Times New Roman" w:cs="Times New Roman"/>
          <w:b/>
          <w:bCs/>
          <w:color w:val="FF0000"/>
          <w:sz w:val="26"/>
          <w:szCs w:val="26"/>
        </w:rPr>
      </w:pPr>
      <w:r>
        <w:rPr>
          <w:rFonts w:ascii="Times New Roman" w:hAnsi="Times New Roman" w:cs="Times New Roman"/>
          <w:b/>
          <w:bCs/>
          <w:color w:val="FF0000"/>
          <w:sz w:val="26"/>
          <w:szCs w:val="26"/>
        </w:rPr>
        <w:t>Đáp án: 4</w:t>
      </w:r>
    </w:p>
    <w:p w14:paraId="218CCEBC">
      <w:pPr>
        <w:spacing w:after="0" w:line="312" w:lineRule="auto"/>
        <w:rPr>
          <w:rFonts w:ascii="Times New Roman" w:hAnsi="Times New Roman" w:cs="Times New Roman"/>
          <w:b/>
          <w:bCs/>
          <w:color w:val="FF0000"/>
          <w:sz w:val="26"/>
          <w:szCs w:val="26"/>
        </w:rPr>
      </w:pPr>
    </w:p>
    <w:p w14:paraId="33CBC086">
      <w:pPr>
        <w:spacing w:line="240" w:lineRule="auto"/>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--------------------HẾT------------------------</w:t>
      </w:r>
    </w:p>
    <w:p w14:paraId="49D8BD54">
      <w:pPr>
        <w:spacing w:line="240"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Thành viên nhóm 4: Đăk R’lap - Tuy Đức</w:t>
      </w:r>
    </w:p>
    <w:p w14:paraId="0208CB4E">
      <w:pPr>
        <w:numPr>
          <w:ilvl w:val="0"/>
          <w:numId w:val="14"/>
        </w:numPr>
        <w:spacing w:line="240" w:lineRule="auto"/>
        <w:rPr>
          <w:rFonts w:hint="default" w:ascii="Times New Roman" w:hAnsi="Times New Roman"/>
          <w:sz w:val="28"/>
          <w:szCs w:val="28"/>
          <w:lang w:val="en-US"/>
        </w:rPr>
      </w:pPr>
      <w:r>
        <w:rPr>
          <w:rFonts w:hint="default" w:ascii="Times New Roman" w:hAnsi="Times New Roman"/>
          <w:sz w:val="28"/>
          <w:szCs w:val="28"/>
          <w:lang w:val="en-US"/>
        </w:rPr>
        <w:t xml:space="preserve">Lê Thị Thúy -Trường THPT Nguyễn Đình Chiểu </w:t>
      </w:r>
    </w:p>
    <w:p w14:paraId="071D37A5">
      <w:pPr>
        <w:numPr>
          <w:ilvl w:val="0"/>
          <w:numId w:val="14"/>
        </w:numPr>
        <w:spacing w:line="240" w:lineRule="auto"/>
        <w:ind w:left="0" w:leftChars="0" w:firstLine="0" w:firstLineChars="0"/>
        <w:rPr>
          <w:rFonts w:hint="default" w:ascii="Times New Roman" w:hAnsi="Times New Roman"/>
          <w:sz w:val="28"/>
          <w:szCs w:val="28"/>
          <w:lang w:val="en-US"/>
        </w:rPr>
      </w:pPr>
      <w:r>
        <w:rPr>
          <w:rFonts w:hint="default" w:ascii="Times New Roman" w:hAnsi="Times New Roman"/>
          <w:sz w:val="28"/>
          <w:szCs w:val="28"/>
          <w:lang w:val="en-US"/>
        </w:rPr>
        <w:t xml:space="preserve">Lương Thị Hải Yến-Trường PTDTNT THCS và THPT Huyện Đăkr'lấp </w:t>
      </w:r>
    </w:p>
    <w:p w14:paraId="2CD731F6">
      <w:pPr>
        <w:numPr>
          <w:ilvl w:val="0"/>
          <w:numId w:val="14"/>
        </w:numPr>
        <w:spacing w:line="240" w:lineRule="auto"/>
        <w:ind w:left="0" w:leftChars="0" w:firstLine="0" w:firstLineChars="0"/>
        <w:rPr>
          <w:rFonts w:hint="default" w:ascii="Times New Roman" w:hAnsi="Times New Roman"/>
          <w:sz w:val="28"/>
          <w:szCs w:val="28"/>
          <w:lang w:val="en-US"/>
        </w:rPr>
      </w:pPr>
      <w:r>
        <w:rPr>
          <w:rFonts w:hint="default" w:ascii="Times New Roman" w:hAnsi="Times New Roman"/>
          <w:sz w:val="28"/>
          <w:szCs w:val="28"/>
          <w:lang w:val="en-US"/>
        </w:rPr>
        <w:t xml:space="preserve">Đinh Thị Kim Thoa - Trường THCS&amp;THPT Lê Hữu Trác </w:t>
      </w:r>
    </w:p>
    <w:p w14:paraId="398A05E3">
      <w:pPr>
        <w:numPr>
          <w:ilvl w:val="0"/>
          <w:numId w:val="14"/>
        </w:numPr>
        <w:spacing w:line="240" w:lineRule="auto"/>
        <w:ind w:left="0" w:leftChars="0" w:firstLine="0" w:firstLineChars="0"/>
        <w:rPr>
          <w:rFonts w:hint="default" w:ascii="Times New Roman" w:hAnsi="Times New Roman"/>
          <w:sz w:val="28"/>
          <w:szCs w:val="28"/>
          <w:lang w:val="en-US"/>
        </w:rPr>
      </w:pPr>
      <w:r>
        <w:rPr>
          <w:rFonts w:hint="default" w:ascii="Times New Roman" w:hAnsi="Times New Roman"/>
          <w:sz w:val="28"/>
          <w:szCs w:val="28"/>
          <w:lang w:val="en-US"/>
        </w:rPr>
        <w:t xml:space="preserve">Trương Vĩnh Lại Trường PTDTNT THCS&amp;THPT Huyện Tuy Đức. </w:t>
      </w:r>
    </w:p>
    <w:p w14:paraId="72D90920">
      <w:pPr>
        <w:numPr>
          <w:ilvl w:val="0"/>
          <w:numId w:val="14"/>
        </w:numPr>
        <w:spacing w:line="240" w:lineRule="auto"/>
        <w:ind w:left="0" w:leftChars="0" w:firstLine="0" w:firstLineChars="0"/>
        <w:rPr>
          <w:rFonts w:hint="default" w:ascii="Times New Roman" w:hAnsi="Times New Roman"/>
          <w:sz w:val="28"/>
          <w:szCs w:val="28"/>
          <w:lang w:val="en-US"/>
        </w:rPr>
      </w:pPr>
      <w:r>
        <w:rPr>
          <w:rFonts w:hint="default" w:ascii="Times New Roman" w:hAnsi="Times New Roman"/>
          <w:sz w:val="28"/>
          <w:szCs w:val="28"/>
          <w:lang w:val="en-US"/>
        </w:rPr>
        <w:t xml:space="preserve">Lê Văn Sỹ - Trường THPT Trường Chinh </w:t>
      </w:r>
    </w:p>
    <w:p w14:paraId="4CCAD110">
      <w:pPr>
        <w:numPr>
          <w:ilvl w:val="0"/>
          <w:numId w:val="14"/>
        </w:numPr>
        <w:spacing w:line="240" w:lineRule="auto"/>
        <w:ind w:left="0" w:leftChars="0" w:firstLine="0" w:firstLineChars="0"/>
        <w:rPr>
          <w:rFonts w:hint="default" w:ascii="Times New Roman" w:hAnsi="Times New Roman"/>
          <w:sz w:val="28"/>
          <w:szCs w:val="28"/>
          <w:lang w:val="en-US"/>
        </w:rPr>
      </w:pPr>
      <w:r>
        <w:rPr>
          <w:rFonts w:hint="default" w:ascii="Times New Roman" w:hAnsi="Times New Roman"/>
          <w:sz w:val="28"/>
          <w:szCs w:val="28"/>
          <w:lang w:val="en-US"/>
        </w:rPr>
        <w:t xml:space="preserve">Nguyễn Thị Hoà - Trường THPT Lê Quý Đôn </w:t>
      </w:r>
    </w:p>
    <w:p w14:paraId="0CED170D">
      <w:pPr>
        <w:numPr>
          <w:ilvl w:val="0"/>
          <w:numId w:val="14"/>
        </w:numPr>
        <w:spacing w:line="240" w:lineRule="auto"/>
        <w:ind w:left="0" w:leftChars="0" w:firstLine="0" w:firstLineChars="0"/>
        <w:rPr>
          <w:rFonts w:hint="default" w:ascii="Times New Roman" w:hAnsi="Times New Roman"/>
          <w:sz w:val="28"/>
          <w:szCs w:val="28"/>
          <w:lang w:val="en-US"/>
        </w:rPr>
      </w:pPr>
      <w:r>
        <w:rPr>
          <w:rFonts w:hint="default" w:ascii="Times New Roman" w:hAnsi="Times New Roman"/>
          <w:sz w:val="28"/>
          <w:szCs w:val="28"/>
          <w:lang w:val="en-US"/>
        </w:rPr>
        <w:t xml:space="preserve">Nguyễn Minh Hải  - Trường THPT Nguyễn Tất Thành </w:t>
      </w:r>
    </w:p>
    <w:p w14:paraId="6E429D57">
      <w:pPr>
        <w:spacing w:line="240" w:lineRule="auto"/>
        <w:rPr>
          <w:rFonts w:hint="default" w:ascii="Times New Roman" w:hAnsi="Times New Roman" w:cs="Times New Roman"/>
          <w:sz w:val="28"/>
          <w:szCs w:val="28"/>
          <w:lang w:val="en-US"/>
        </w:rPr>
      </w:pPr>
      <w:r>
        <w:rPr>
          <w:rFonts w:hint="default" w:ascii="Times New Roman" w:hAnsi="Times New Roman"/>
          <w:sz w:val="28"/>
          <w:szCs w:val="28"/>
          <w:lang w:val="en-US"/>
        </w:rPr>
        <w:t>8. Đồng Thị Oanh TTGDTX Tuy Đức</w:t>
      </w:r>
      <w:bookmarkStart w:id="0" w:name="_GoBack"/>
      <w:bookmarkEnd w:id="0"/>
    </w:p>
    <w:p w14:paraId="0BE3399A">
      <w:pPr>
        <w:spacing w:line="240" w:lineRule="auto"/>
        <w:rPr>
          <w:rFonts w:hint="default" w:ascii="Times New Roman" w:hAnsi="Times New Roman" w:cs="Times New Roman"/>
          <w:sz w:val="28"/>
          <w:szCs w:val="28"/>
        </w:rPr>
      </w:pPr>
    </w:p>
    <w:sectPr>
      <w:pgSz w:w="11906" w:h="16838"/>
      <w:pgMar w:top="850" w:right="851" w:bottom="850" w:left="1417" w:header="720" w:footer="720" w:gutter="0"/>
      <w:paperSrc/>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auto"/>
    <w:pitch w:val="default"/>
    <w:sig w:usb0="00000000" w:usb1="00000000" w:usb2="00000016" w:usb3="00000000" w:csb0="00040001" w:csb1="00000000"/>
  </w:font>
  <w:font w:name="Calibri">
    <w:panose1 w:val="020F0502020204030204"/>
    <w:charset w:val="86"/>
    <w:family w:val="swiss"/>
    <w:pitch w:val="default"/>
    <w:sig w:usb0="E4002EFF" w:usb1="C2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Aptos">
    <w:altName w:val="HP Simplified Hans"/>
    <w:panose1 w:val="00000000000000000000"/>
    <w:charset w:val="00"/>
    <w:family w:val="auto"/>
    <w:pitch w:val="default"/>
    <w:sig w:usb0="00000000" w:usb1="00000000" w:usb2="00000000" w:usb3="00000000" w:csb0="00040001" w:csb1="00000000"/>
  </w:font>
  <w:font w:name="HP Simplified Hans">
    <w:panose1 w:val="020B0500000000000000"/>
    <w:charset w:val="86"/>
    <w:family w:val="auto"/>
    <w:pitch w:val="default"/>
    <w:sig w:usb0="A00002BF" w:usb1="38CF7CFA" w:usb2="00000016" w:usb3="00000000" w:csb0="2004011D" w:csb1="41000000"/>
  </w:font>
  <w:font w:name=".VnTime">
    <w:panose1 w:val="020B72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0">
    <w:nsid w:val="2A5A7203"/>
    <w:multiLevelType w:val="multilevel"/>
    <w:tmpl w:val="2A5A720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35F0AD9"/>
    <w:multiLevelType w:val="singleLevel"/>
    <w:tmpl w:val="335F0AD9"/>
    <w:lvl w:ilvl="0" w:tentative="0">
      <w:start w:val="1"/>
      <w:numFmt w:val="decimal"/>
      <w:suff w:val="space"/>
      <w:lvlText w:val="%1."/>
      <w:lvlJc w:val="left"/>
    </w:lvl>
  </w:abstractNum>
  <w:abstractNum w:abstractNumId="12">
    <w:nsid w:val="3C7C3302"/>
    <w:multiLevelType w:val="multilevel"/>
    <w:tmpl w:val="3C7C3302"/>
    <w:lvl w:ilvl="0" w:tentative="0">
      <w:start w:val="1"/>
      <w:numFmt w:val="upp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1936723"/>
    <w:multiLevelType w:val="multilevel"/>
    <w:tmpl w:val="71936723"/>
    <w:lvl w:ilvl="0" w:tentative="0">
      <w:start w:val="1"/>
      <w:numFmt w:val="upp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616F8A"/>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6616F8A"/>
    <w:rsid w:val="0B6947A3"/>
    <w:rsid w:val="0DC858A1"/>
    <w:rsid w:val="0E745CEB"/>
    <w:rsid w:val="1D855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qFormat="1"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qFormat="1" w:unhideWhenUsed="0" w:uiPriority="0" w:semiHidden="0" w:name="Table Columns 3"/>
    <w:lsdException w:qFormat="1" w:unhideWhenUsed="0" w:uiPriority="0" w:semiHidden="0" w:name="Table Columns 4"/>
    <w:lsdException w:unhideWhenUsed="0" w:uiPriority="0" w:semiHidden="0" w:name="Table Columns 5"/>
    <w:lsdException w:unhideWhenUsed="0" w:uiPriority="0" w:semiHidden="0" w:name="Table Grid 1"/>
    <w:lsdException w:qFormat="1"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qFormat="1" w:unhideWhenUsed="0" w:uiPriority="0" w:semiHidden="0" w:name="Table 3D effects 1"/>
    <w:lsdException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qFormat="1"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uiPriority w:val="0"/>
    <w:rPr>
      <w:sz w:val="21"/>
      <w:szCs w:val="21"/>
    </w:rPr>
  </w:style>
  <w:style w:type="paragraph" w:styleId="26">
    <w:name w:val="annotation text"/>
    <w:basedOn w:val="1"/>
    <w:uiPriority w:val="0"/>
    <w:pPr>
      <w:jc w:val="left"/>
    </w:pPr>
  </w:style>
  <w:style w:type="paragraph" w:styleId="27">
    <w:name w:val="annotation subject"/>
    <w:basedOn w:val="26"/>
    <w:next w:val="26"/>
    <w:uiPriority w:val="0"/>
    <w:rPr>
      <w:b/>
      <w:bCs/>
    </w:rPr>
  </w:style>
  <w:style w:type="paragraph" w:styleId="28">
    <w:name w:val="Date"/>
    <w:basedOn w:val="1"/>
    <w:next w:val="1"/>
    <w:qFormat/>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uiPriority w:val="0"/>
    <w:pPr>
      <w:snapToGrid w:val="0"/>
      <w:jc w:val="left"/>
    </w:pPr>
    <w:rPr>
      <w:sz w:val="18"/>
      <w:szCs w:val="18"/>
    </w:rPr>
  </w:style>
  <w:style w:type="paragraph" w:styleId="40">
    <w:name w:val="header"/>
    <w:basedOn w:val="1"/>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uiPriority w:val="0"/>
    <w:rPr>
      <w:i/>
      <w:iCs/>
    </w:rPr>
  </w:style>
  <w:style w:type="character" w:styleId="43">
    <w:name w:val="HTML Cite"/>
    <w:basedOn w:val="11"/>
    <w:qFormat/>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uiPriority w:val="0"/>
    <w:pPr>
      <w:numPr>
        <w:ilvl w:val="0"/>
        <w:numId w:val="6"/>
      </w:numPr>
    </w:pPr>
  </w:style>
  <w:style w:type="paragraph" w:styleId="79">
    <w:name w:val="List Number 2"/>
    <w:basedOn w:val="1"/>
    <w:uiPriority w:val="0"/>
    <w:pPr>
      <w:numPr>
        <w:ilvl w:val="0"/>
        <w:numId w:val="7"/>
      </w:numPr>
    </w:pPr>
  </w:style>
  <w:style w:type="paragraph" w:styleId="80">
    <w:name w:val="List Number 3"/>
    <w:basedOn w:val="1"/>
    <w:uiPriority w:val="0"/>
    <w:pPr>
      <w:numPr>
        <w:ilvl w:val="0"/>
        <w:numId w:val="8"/>
      </w:numPr>
    </w:pPr>
  </w:style>
  <w:style w:type="paragraph" w:styleId="81">
    <w:name w:val="List Number 4"/>
    <w:basedOn w:val="1"/>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249">
    <w:name w:val="TBW"/>
    <w:basedOn w:val="1"/>
    <w:qFormat/>
    <w:uiPriority w:val="0"/>
    <w:pPr>
      <w:tabs>
        <w:tab w:val="left" w:pos="288"/>
        <w:tab w:val="left" w:pos="2837"/>
        <w:tab w:val="left" w:pos="5386"/>
        <w:tab w:val="left" w:pos="7934"/>
      </w:tabs>
      <w:spacing w:after="0" w:line="320" w:lineRule="atLeast"/>
    </w:pPr>
    <w:rPr>
      <w:rFonts w:ascii="Palatino Linotype" w:hAnsi="Palatino Linotype" w:eastAsia="Times New Roman" w:cs="Times New Roman"/>
      <w:lang w:eastAsia="zh-CN"/>
    </w:rPr>
  </w:style>
  <w:style w:type="paragraph" w:styleId="250">
    <w:name w:val="List Paragraph"/>
    <w:basedOn w:val="1"/>
    <w:qFormat/>
    <w:uiPriority w:val="34"/>
    <w:pPr>
      <w:ind w:left="720"/>
      <w:contextualSpacing/>
    </w:pPr>
  </w:style>
  <w:style w:type="character" w:customStyle="1" w:styleId="251">
    <w:name w:val="15"/>
    <w:uiPriority w:val="0"/>
    <w:rPr>
      <w:rFonts w:hint="default" w:ascii="Times New Roman" w:hAnsi="Times New Roman" w:cs="Times New Roman"/>
      <w:sz w:val="24"/>
      <w:szCs w:val="24"/>
    </w:rPr>
  </w:style>
  <w:style w:type="paragraph" w:customStyle="1" w:styleId="252">
    <w:name w:val="Table Paragraph"/>
    <w:basedOn w:val="1"/>
    <w:uiPriority w:val="0"/>
    <w:pPr>
      <w:widowControl w:val="0"/>
      <w:autoSpaceDE w:val="0"/>
      <w:autoSpaceDN w:val="0"/>
      <w:spacing w:before="56" w:after="0" w:line="240" w:lineRule="auto"/>
    </w:pPr>
    <w:rPr>
      <w:rFonts w:eastAsia="Times New Roman"/>
      <w:sz w:val="22"/>
    </w:rPr>
  </w:style>
</w:styles>
</file>

<file path=word/_rels/document.xml.rels><?xml version="1.0" encoding="UTF-8" standalone="yes"?>
<Relationships xmlns="http://schemas.openxmlformats.org/package/2006/relationships"><Relationship Id="rId9" Type="http://schemas.microsoft.com/office/2007/relationships/hdphoto" Target="media/image4.wdp"/><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https://images.tuyensinh247.com/picture/images_question/1648786452-j3vl.jpg" TargetMode="Externa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11</TotalTime>
  <ScaleCrop>false</ScaleCrop>
  <LinksUpToDate>false</LinksUpToDate>
  <CharactersWithSpaces>0</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2024-08-22T01:32:00Z</dcterms:created>
  <dc:creator>Lại Trương Vĩnh</dc:creator>
  <cp:lastModifiedBy>Lại Trương Vĩnh</cp:lastModifiedBy>
  <dcterms:modified xsi:type="dcterms:W3CDTF">2024-08-22T08:37:44Z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D476EE34979B4FC2A0596D3D013258B6_11</vt:lpwstr>
  </property>
</Properties>
</file>